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EF41A18" w14:textId="085AFEC2" w:rsidR="00C246C5" w:rsidRDefault="000E5FC4" w:rsidP="00D42048">
      <w:pPr>
        <w:pStyle w:val="Articletitle"/>
        <w:jc w:val="center"/>
        <w:rPr>
          <w:sz w:val="32"/>
          <w:szCs w:val="32"/>
        </w:rPr>
      </w:pPr>
      <w:r>
        <w:rPr>
          <w:sz w:val="32"/>
          <w:szCs w:val="32"/>
        </w:rPr>
        <w:t>L</w:t>
      </w:r>
      <w:r w:rsidR="001102C5" w:rsidRPr="006938FD">
        <w:rPr>
          <w:sz w:val="32"/>
          <w:szCs w:val="32"/>
        </w:rPr>
        <w:t xml:space="preserve">anguage representation in the Spanish, Italian and French versions of </w:t>
      </w:r>
      <w:proofErr w:type="spellStart"/>
      <w:r w:rsidR="001102C5" w:rsidRPr="006938FD">
        <w:rPr>
          <w:sz w:val="32"/>
          <w:szCs w:val="32"/>
        </w:rPr>
        <w:t>Xiaolu</w:t>
      </w:r>
      <w:proofErr w:type="spellEnd"/>
      <w:r w:rsidR="001102C5" w:rsidRPr="006938FD">
        <w:rPr>
          <w:sz w:val="32"/>
          <w:szCs w:val="32"/>
        </w:rPr>
        <w:t xml:space="preserve"> </w:t>
      </w:r>
      <w:proofErr w:type="spellStart"/>
      <w:r w:rsidR="001102C5" w:rsidRPr="006938FD">
        <w:rPr>
          <w:sz w:val="32"/>
          <w:szCs w:val="32"/>
        </w:rPr>
        <w:t>Guo’s</w:t>
      </w:r>
      <w:proofErr w:type="spellEnd"/>
      <w:r w:rsidR="001102C5" w:rsidRPr="006938FD">
        <w:rPr>
          <w:sz w:val="32"/>
          <w:szCs w:val="32"/>
        </w:rPr>
        <w:t xml:space="preserve"> </w:t>
      </w:r>
      <w:proofErr w:type="gramStart"/>
      <w:r w:rsidR="001102C5" w:rsidRPr="006938FD">
        <w:rPr>
          <w:i/>
          <w:sz w:val="32"/>
          <w:szCs w:val="32"/>
        </w:rPr>
        <w:t>A</w:t>
      </w:r>
      <w:proofErr w:type="gramEnd"/>
      <w:r w:rsidR="001102C5" w:rsidRPr="006938FD">
        <w:rPr>
          <w:i/>
          <w:sz w:val="32"/>
          <w:szCs w:val="32"/>
        </w:rPr>
        <w:t xml:space="preserve"> Concise Chinese-English Dictionary for Lovers</w:t>
      </w:r>
      <w:r>
        <w:rPr>
          <w:sz w:val="32"/>
          <w:szCs w:val="32"/>
        </w:rPr>
        <w:t xml:space="preserve">: </w:t>
      </w:r>
      <w:r w:rsidR="00E97BFF">
        <w:rPr>
          <w:sz w:val="32"/>
          <w:szCs w:val="32"/>
        </w:rPr>
        <w:t>On t</w:t>
      </w:r>
      <w:r>
        <w:rPr>
          <w:sz w:val="32"/>
          <w:szCs w:val="32"/>
        </w:rPr>
        <w:t>he translation of ungrammatical idiolect and language-based jokes</w:t>
      </w:r>
    </w:p>
    <w:p w14:paraId="25EBFB52" w14:textId="69153E05" w:rsidR="002F6C2A" w:rsidRDefault="002F6C2A" w:rsidP="002F6C2A"/>
    <w:p w14:paraId="6EF93FB9" w14:textId="5B0D7928" w:rsidR="002F6C2A" w:rsidRPr="002F6C2A" w:rsidRDefault="002F6C2A" w:rsidP="002F6C2A">
      <w:pPr>
        <w:jc w:val="center"/>
        <w:rPr>
          <w:smallCaps/>
          <w:sz w:val="28"/>
          <w:szCs w:val="28"/>
        </w:rPr>
      </w:pPr>
      <w:r w:rsidRPr="002F6C2A">
        <w:rPr>
          <w:smallCaps/>
          <w:sz w:val="28"/>
          <w:szCs w:val="28"/>
        </w:rPr>
        <w:t>F. Javier Díaz-Pérez</w:t>
      </w:r>
    </w:p>
    <w:p w14:paraId="2EEDD1B8" w14:textId="74933FAE" w:rsidR="002F6C2A" w:rsidRDefault="002F6C2A" w:rsidP="002F6C2A"/>
    <w:p w14:paraId="4FFEED1F" w14:textId="36A73BAD" w:rsidR="002F6C2A" w:rsidRDefault="002F6C2A" w:rsidP="002F6C2A">
      <w:pPr>
        <w:spacing w:line="360" w:lineRule="auto"/>
        <w:jc w:val="center"/>
      </w:pPr>
      <w:proofErr w:type="spellStart"/>
      <w:r>
        <w:t>Departamento</w:t>
      </w:r>
      <w:proofErr w:type="spellEnd"/>
      <w:r>
        <w:t xml:space="preserve"> de </w:t>
      </w:r>
      <w:proofErr w:type="spellStart"/>
      <w:r>
        <w:t>Filología</w:t>
      </w:r>
      <w:proofErr w:type="spellEnd"/>
      <w:r>
        <w:t xml:space="preserve"> </w:t>
      </w:r>
      <w:proofErr w:type="spellStart"/>
      <w:r>
        <w:t>Inglesa</w:t>
      </w:r>
      <w:proofErr w:type="spellEnd"/>
    </w:p>
    <w:p w14:paraId="48A93E27" w14:textId="0BC075B0" w:rsidR="002F6C2A" w:rsidRDefault="002F6C2A" w:rsidP="002F6C2A">
      <w:pPr>
        <w:spacing w:line="360" w:lineRule="auto"/>
        <w:jc w:val="center"/>
        <w:rPr>
          <w:lang w:val="es-ES"/>
        </w:rPr>
      </w:pPr>
      <w:r w:rsidRPr="002F6C2A">
        <w:rPr>
          <w:lang w:val="es-ES"/>
        </w:rPr>
        <w:t>Facultad de Humanidades y CC. de la Educaci</w:t>
      </w:r>
      <w:r>
        <w:rPr>
          <w:lang w:val="es-ES"/>
        </w:rPr>
        <w:t>ón</w:t>
      </w:r>
    </w:p>
    <w:p w14:paraId="716FA39F" w14:textId="1A8C743D" w:rsidR="002F6C2A" w:rsidRDefault="002F6C2A" w:rsidP="002F6C2A">
      <w:pPr>
        <w:spacing w:line="360" w:lineRule="auto"/>
        <w:jc w:val="center"/>
        <w:rPr>
          <w:lang w:val="es-ES"/>
        </w:rPr>
      </w:pPr>
      <w:r>
        <w:rPr>
          <w:lang w:val="es-ES"/>
        </w:rPr>
        <w:t>Universidad de Jaén, Campus de Las Lagunillas s/n, 23071, Jaén (</w:t>
      </w:r>
      <w:proofErr w:type="spellStart"/>
      <w:r>
        <w:rPr>
          <w:lang w:val="es-ES"/>
        </w:rPr>
        <w:t>Spain</w:t>
      </w:r>
      <w:proofErr w:type="spellEnd"/>
      <w:r>
        <w:rPr>
          <w:lang w:val="es-ES"/>
        </w:rPr>
        <w:t>)</w:t>
      </w:r>
    </w:p>
    <w:p w14:paraId="1953FEC9" w14:textId="7BBDB21A" w:rsidR="002F6C2A" w:rsidRPr="002F6C2A" w:rsidRDefault="002F6C2A" w:rsidP="002F6C2A">
      <w:pPr>
        <w:spacing w:line="360" w:lineRule="auto"/>
        <w:jc w:val="center"/>
        <w:rPr>
          <w:lang w:val="en-US"/>
        </w:rPr>
      </w:pPr>
      <w:r w:rsidRPr="002F6C2A">
        <w:rPr>
          <w:lang w:val="en-US"/>
        </w:rPr>
        <w:t>Phone: 00 34 953 21 35 62</w:t>
      </w:r>
    </w:p>
    <w:p w14:paraId="37667D84" w14:textId="7B0A8EA6" w:rsidR="002F6C2A" w:rsidRPr="002F6C2A" w:rsidRDefault="002F6C2A" w:rsidP="002F6C2A">
      <w:pPr>
        <w:spacing w:line="360" w:lineRule="auto"/>
        <w:jc w:val="center"/>
        <w:rPr>
          <w:lang w:val="en-US"/>
        </w:rPr>
      </w:pPr>
      <w:r w:rsidRPr="002F6C2A">
        <w:rPr>
          <w:lang w:val="en-US"/>
        </w:rPr>
        <w:t>E-mail: fjdiaz@ujaen.es</w:t>
      </w:r>
    </w:p>
    <w:p w14:paraId="1599DCC5" w14:textId="78C22B28" w:rsidR="00D42048" w:rsidRPr="00D42048" w:rsidRDefault="00D42048" w:rsidP="00D42048">
      <w:pPr>
        <w:pStyle w:val="Abstract"/>
        <w:ind w:firstLine="720"/>
        <w:jc w:val="both"/>
      </w:pPr>
      <w:r w:rsidRPr="00D42048">
        <w:rPr>
          <w:b/>
          <w:szCs w:val="22"/>
        </w:rPr>
        <w:t>Abstract:</w:t>
      </w:r>
      <w:r>
        <w:rPr>
          <w:szCs w:val="22"/>
        </w:rPr>
        <w:t xml:space="preserve"> </w:t>
      </w:r>
      <w:proofErr w:type="spellStart"/>
      <w:r w:rsidRPr="00D42048">
        <w:rPr>
          <w:szCs w:val="22"/>
        </w:rPr>
        <w:t>Xiaolu</w:t>
      </w:r>
      <w:proofErr w:type="spellEnd"/>
      <w:r>
        <w:rPr>
          <w:sz w:val="24"/>
        </w:rPr>
        <w:t xml:space="preserve"> </w:t>
      </w:r>
      <w:proofErr w:type="spellStart"/>
      <w:r w:rsidR="001102C5" w:rsidRPr="001102C5">
        <w:t>Guo’s</w:t>
      </w:r>
      <w:proofErr w:type="spellEnd"/>
      <w:r w:rsidR="001102C5" w:rsidRPr="001102C5">
        <w:t xml:space="preserve"> </w:t>
      </w:r>
      <w:proofErr w:type="gramStart"/>
      <w:r w:rsidR="001102C5" w:rsidRPr="001102C5">
        <w:rPr>
          <w:i/>
        </w:rPr>
        <w:t>A</w:t>
      </w:r>
      <w:proofErr w:type="gramEnd"/>
      <w:r w:rsidR="001102C5" w:rsidRPr="001102C5">
        <w:rPr>
          <w:i/>
        </w:rPr>
        <w:t xml:space="preserve"> Concise Chinese-English Dictionary for Lovers</w:t>
      </w:r>
      <w:r w:rsidR="001102C5" w:rsidRPr="001102C5">
        <w:t xml:space="preserve"> is a novel in which language has a special </w:t>
      </w:r>
      <w:proofErr w:type="spellStart"/>
      <w:r w:rsidR="001102C5" w:rsidRPr="001102C5">
        <w:t>protagonism</w:t>
      </w:r>
      <w:proofErr w:type="spellEnd"/>
      <w:r w:rsidR="001102C5" w:rsidRPr="001102C5">
        <w:t xml:space="preserve">. The main character, Z, is a Chinese girl who goes to London to improve her basic English. Her idiolect is thus characterised by a great quantity of linguistic errors of different types. This lack of proficiency in English makes cross-cultural communication really difficult. Therefore, language becomes in this novel not only a characterisation tool, but also an essential aspect of the plot. Moreover, it is also a paramount source of humour, since there is plenty of jokes based, for instance, on puns, many of which derive from Z’s lack of linguistic competence. The main objective of this paper is to analyse language representation in the source text as well as in the Spanish, Italian and French versions of the novel from the perspective of relevance theory. </w:t>
      </w:r>
      <w:r w:rsidRPr="00D42048">
        <w:rPr>
          <w:szCs w:val="22"/>
        </w:rPr>
        <w:t>O</w:t>
      </w:r>
      <w:r w:rsidR="00047471">
        <w:rPr>
          <w:szCs w:val="22"/>
        </w:rPr>
        <w:t>ut o</w:t>
      </w:r>
      <w:r w:rsidRPr="00D42048">
        <w:rPr>
          <w:szCs w:val="22"/>
        </w:rPr>
        <w:t xml:space="preserve">f the three versions, the Spanish one </w:t>
      </w:r>
      <w:r w:rsidR="00F00E56">
        <w:rPr>
          <w:szCs w:val="22"/>
        </w:rPr>
        <w:t>reflects</w:t>
      </w:r>
      <w:r w:rsidR="00047471">
        <w:rPr>
          <w:szCs w:val="22"/>
        </w:rPr>
        <w:t xml:space="preserve"> the highest interpretive resemblance in this regard</w:t>
      </w:r>
      <w:r w:rsidRPr="00D42048">
        <w:rPr>
          <w:szCs w:val="22"/>
        </w:rPr>
        <w:t xml:space="preserve">, whereas the Italian one </w:t>
      </w:r>
      <w:r w:rsidR="00F00E56">
        <w:rPr>
          <w:szCs w:val="22"/>
        </w:rPr>
        <w:t>occupies the opposite pole of the scale</w:t>
      </w:r>
      <w:r w:rsidRPr="00D42048">
        <w:rPr>
          <w:szCs w:val="22"/>
        </w:rPr>
        <w:t>. With regard to the translation of wordplay, the pragmatic scenario is normally maintained in the TT, although there are statistically significant differences between the three versions and across different types of puns.</w:t>
      </w:r>
    </w:p>
    <w:p w14:paraId="4AB72112" w14:textId="77777777" w:rsidR="002B1B1A" w:rsidRDefault="00997B0F" w:rsidP="00D42048">
      <w:pPr>
        <w:pStyle w:val="Keywords"/>
        <w:jc w:val="both"/>
      </w:pPr>
      <w:r w:rsidRPr="00D42048">
        <w:rPr>
          <w:b/>
        </w:rPr>
        <w:t>Keywords:</w:t>
      </w:r>
      <w:r>
        <w:t xml:space="preserve"> </w:t>
      </w:r>
      <w:r w:rsidR="001102C5">
        <w:t>relevance theory</w:t>
      </w:r>
      <w:r>
        <w:t xml:space="preserve">; </w:t>
      </w:r>
      <w:r w:rsidR="001102C5">
        <w:t>literary translation</w:t>
      </w:r>
      <w:r>
        <w:t xml:space="preserve">; </w:t>
      </w:r>
      <w:r w:rsidR="001102C5">
        <w:t xml:space="preserve">language representation; </w:t>
      </w:r>
      <w:proofErr w:type="spellStart"/>
      <w:r w:rsidR="001102C5">
        <w:t>Xiaolu</w:t>
      </w:r>
      <w:proofErr w:type="spellEnd"/>
      <w:r w:rsidR="001102C5">
        <w:t xml:space="preserve"> </w:t>
      </w:r>
      <w:proofErr w:type="spellStart"/>
      <w:r w:rsidR="001102C5">
        <w:t>Guo</w:t>
      </w:r>
      <w:proofErr w:type="spellEnd"/>
      <w:r w:rsidR="001102C5">
        <w:t>; language-restricted jokes</w:t>
      </w:r>
    </w:p>
    <w:p w14:paraId="4D39CE22" w14:textId="1C801AD3" w:rsidR="00D42048" w:rsidRPr="00D42048" w:rsidRDefault="00D42048" w:rsidP="002F6C2A">
      <w:pPr>
        <w:pStyle w:val="Newparagraph"/>
        <w:ind w:firstLine="0"/>
      </w:pPr>
      <w:bookmarkStart w:id="0" w:name="_GoBack"/>
      <w:bookmarkEnd w:id="0"/>
    </w:p>
    <w:p w14:paraId="3DA5CF62" w14:textId="77777777" w:rsidR="00B01CF7" w:rsidRPr="00B01CF7" w:rsidRDefault="00B01CF7" w:rsidP="00B01CF7">
      <w:pPr>
        <w:pStyle w:val="Ttulo1"/>
        <w:spacing w:after="240"/>
        <w:jc w:val="center"/>
      </w:pPr>
      <w:r>
        <w:lastRenderedPageBreak/>
        <w:t>1. INTRODUCTION</w:t>
      </w:r>
    </w:p>
    <w:p w14:paraId="1D11C50F" w14:textId="7F9D4225" w:rsidR="001102C5" w:rsidRDefault="001102C5" w:rsidP="00D42048">
      <w:pPr>
        <w:spacing w:line="360" w:lineRule="auto"/>
        <w:jc w:val="both"/>
      </w:pPr>
      <w:proofErr w:type="spellStart"/>
      <w:r>
        <w:t>Xiaolu</w:t>
      </w:r>
      <w:proofErr w:type="spellEnd"/>
      <w:r>
        <w:t xml:space="preserve"> </w:t>
      </w:r>
      <w:proofErr w:type="spellStart"/>
      <w:r>
        <w:t>Guo’s</w:t>
      </w:r>
      <w:proofErr w:type="spellEnd"/>
      <w:r>
        <w:t xml:space="preserve"> </w:t>
      </w:r>
      <w:r w:rsidRPr="000A1721">
        <w:rPr>
          <w:i/>
        </w:rPr>
        <w:t>A Concise Chinese-English Dictionary for Lovers</w:t>
      </w:r>
      <w:r w:rsidR="00C54EEE">
        <w:rPr>
          <w:rStyle w:val="Refdenotaalfinal"/>
        </w:rPr>
        <w:t>1</w:t>
      </w:r>
      <w:r>
        <w:t xml:space="preserve"> could be described, </w:t>
      </w:r>
      <w:r w:rsidR="004429B5" w:rsidRPr="0063523B">
        <w:t>somehow</w:t>
      </w:r>
      <w:r>
        <w:t xml:space="preserve">, as a novel about language and about cross-cultural and cross-linguistic communication. The main character, Zhuang Xiao </w:t>
      </w:r>
      <w:proofErr w:type="spellStart"/>
      <w:r>
        <w:t>Qiao</w:t>
      </w:r>
      <w:proofErr w:type="spellEnd"/>
      <w:r>
        <w:t xml:space="preserve"> (or Z, as she is known by the English, who are unable to pronounce her name), is a 24-year-old Chinese girl that travels to London with the intention of improving her very basic English. Her English idiolect is at the beginning crowded with grammatical, lexical and pragmatic mistakes, but the reader can witness her progress with the English language, which goes hand in hand with her personal evolution. Nevertheless, much as she strives, her cultural background and the cultural differences between Eastern and Western societies in general, and between China and England in particular, make intercultural communication really difficult. </w:t>
      </w:r>
    </w:p>
    <w:p w14:paraId="4DC19DDA" w14:textId="6F784535" w:rsidR="001102C5" w:rsidRDefault="001102C5" w:rsidP="00D42048">
      <w:pPr>
        <w:spacing w:line="360" w:lineRule="auto"/>
        <w:jc w:val="both"/>
      </w:pPr>
      <w:r>
        <w:tab/>
        <w:t>In this connection, it could be said that language becomes itself a central character in this novel – as recogni</w:t>
      </w:r>
      <w:r w:rsidR="00914E6A">
        <w:t>s</w:t>
      </w:r>
      <w:r>
        <w:t xml:space="preserve">ed by </w:t>
      </w:r>
      <w:proofErr w:type="spellStart"/>
      <w:r>
        <w:t>Guo</w:t>
      </w:r>
      <w:proofErr w:type="spellEnd"/>
      <w:r>
        <w:t xml:space="preserve"> herself –, apart from being an essential characterization method and a source of humour. The translators of this novel into other languages had to face a real challenge to reflect the type of language represented in the source text (ST)</w:t>
      </w:r>
      <w:r w:rsidR="00397E9A">
        <w:t>,</w:t>
      </w:r>
      <w:r>
        <w:t xml:space="preserve"> with all its implications</w:t>
      </w:r>
      <w:r w:rsidR="00E14B0D">
        <w:t>,</w:t>
      </w:r>
      <w:r>
        <w:t xml:space="preserve"> in their target texts (TTs). The fact that Z’s language gives rise to humorous effects, many of </w:t>
      </w:r>
      <w:r w:rsidR="00397E9A">
        <w:t xml:space="preserve">which are </w:t>
      </w:r>
      <w:r>
        <w:t xml:space="preserve">based on puns </w:t>
      </w:r>
      <w:r w:rsidR="00C5589A" w:rsidRPr="0063523B">
        <w:t>derived from</w:t>
      </w:r>
      <w:r>
        <w:t xml:space="preserve"> her lack of competence in English, comes to complicate the task even further. The main objective of the present paper, in this sense, will consist in analysing how language is represented in the Spanish, Italian and French versions of </w:t>
      </w:r>
      <w:r w:rsidRPr="001E3765">
        <w:rPr>
          <w:i/>
        </w:rPr>
        <w:t>A Concise Dictionary</w:t>
      </w:r>
      <w:r>
        <w:t xml:space="preserve"> from the perspective of relevance theory.</w:t>
      </w:r>
      <w:r w:rsidR="005671C2">
        <w:t xml:space="preserve"> </w:t>
      </w:r>
      <w:r w:rsidR="005671C2" w:rsidRPr="0063523B">
        <w:t>This cognitive-pragmatic theoretical framework was adopted since, from my point of view, it can offer an accurate explanation of translation in general and of the different translation solutions adopted to tackle the translation problems dealt with in this study.</w:t>
      </w:r>
      <w:r w:rsidR="005671C2">
        <w:t xml:space="preserve"> </w:t>
      </w:r>
    </w:p>
    <w:p w14:paraId="17D18007" w14:textId="77777777" w:rsidR="00997B0F" w:rsidRDefault="00A91DF3" w:rsidP="00D42048">
      <w:pPr>
        <w:spacing w:line="360" w:lineRule="auto"/>
        <w:jc w:val="both"/>
      </w:pPr>
      <w:r>
        <w:tab/>
        <w:t>Before analysing the representation of Z’s idiolect both in the ST and in the three versions analy</w:t>
      </w:r>
      <w:r w:rsidR="00355264">
        <w:t>s</w:t>
      </w:r>
      <w:r>
        <w:t xml:space="preserve">ed in this paper in section 3, the following section will focus on an explanation of translation from the perspective of relevance theory. Section 4, in turn, will be devoted to language as a source of humour in </w:t>
      </w:r>
      <w:r w:rsidRPr="00585DAA">
        <w:rPr>
          <w:i/>
        </w:rPr>
        <w:t>A Concise Dictionary</w:t>
      </w:r>
      <w:r>
        <w:t xml:space="preserve"> and to how this function of language is represented in the Spanish, Italian and French versions of the novel.  </w:t>
      </w:r>
    </w:p>
    <w:p w14:paraId="5B293920" w14:textId="77777777" w:rsidR="00A91DF3" w:rsidRPr="00A91DF3" w:rsidRDefault="00D601D4" w:rsidP="00B01CF7">
      <w:pPr>
        <w:pStyle w:val="Ttulo1"/>
        <w:spacing w:after="240"/>
        <w:jc w:val="center"/>
      </w:pPr>
      <w:r>
        <w:t xml:space="preserve">2. </w:t>
      </w:r>
      <w:r w:rsidRPr="00A91DF3">
        <w:t>RELEVANCE THEORY AND TRANSLATION</w:t>
      </w:r>
    </w:p>
    <w:p w14:paraId="57815D63" w14:textId="77777777" w:rsidR="00CD6202" w:rsidRDefault="00CD6202" w:rsidP="00D42048">
      <w:pPr>
        <w:spacing w:line="360" w:lineRule="auto"/>
        <w:contextualSpacing/>
        <w:jc w:val="both"/>
        <w:rPr>
          <w:lang w:val="en-US"/>
        </w:rPr>
      </w:pPr>
      <w:r w:rsidRPr="006D6521">
        <w:rPr>
          <w:lang w:val="en-US"/>
        </w:rPr>
        <w:t xml:space="preserve">Relevance theory is a cognitive pragmatic theoretical framework devised by </w:t>
      </w:r>
      <w:proofErr w:type="spellStart"/>
      <w:r w:rsidRPr="006D6521">
        <w:rPr>
          <w:lang w:val="en-US"/>
        </w:rPr>
        <w:t>Sperber</w:t>
      </w:r>
      <w:proofErr w:type="spellEnd"/>
      <w:r w:rsidRPr="006D6521">
        <w:rPr>
          <w:lang w:val="en-US"/>
        </w:rPr>
        <w:t xml:space="preserve"> and Wilson in the middle 80’s</w:t>
      </w:r>
      <w:r>
        <w:rPr>
          <w:lang w:val="en-US"/>
        </w:rPr>
        <w:t xml:space="preserve"> (See </w:t>
      </w:r>
      <w:proofErr w:type="spellStart"/>
      <w:r>
        <w:rPr>
          <w:lang w:val="en-US"/>
        </w:rPr>
        <w:t>Sperber</w:t>
      </w:r>
      <w:proofErr w:type="spellEnd"/>
      <w:r>
        <w:rPr>
          <w:lang w:val="en-US"/>
        </w:rPr>
        <w:t xml:space="preserve"> and Wilson 1995; Wilson and </w:t>
      </w:r>
      <w:proofErr w:type="spellStart"/>
      <w:r>
        <w:rPr>
          <w:lang w:val="en-US"/>
        </w:rPr>
        <w:t>Sperber</w:t>
      </w:r>
      <w:proofErr w:type="spellEnd"/>
      <w:r>
        <w:rPr>
          <w:lang w:val="en-US"/>
        </w:rPr>
        <w:t xml:space="preserve"> 2004)</w:t>
      </w:r>
      <w:r w:rsidRPr="006D6521">
        <w:rPr>
          <w:lang w:val="en-US"/>
        </w:rPr>
        <w:t xml:space="preserve">. </w:t>
      </w:r>
      <w:r>
        <w:rPr>
          <w:lang w:val="en-US"/>
        </w:rPr>
        <w:t>S</w:t>
      </w:r>
      <w:r w:rsidRPr="006D6521">
        <w:rPr>
          <w:lang w:val="en-US"/>
        </w:rPr>
        <w:t>ince it</w:t>
      </w:r>
      <w:r>
        <w:rPr>
          <w:lang w:val="en-US"/>
        </w:rPr>
        <w:t>s</w:t>
      </w:r>
      <w:r w:rsidRPr="006D6521">
        <w:rPr>
          <w:lang w:val="en-US"/>
        </w:rPr>
        <w:t xml:space="preserve"> emerge</w:t>
      </w:r>
      <w:r>
        <w:rPr>
          <w:lang w:val="en-US"/>
        </w:rPr>
        <w:t>nce, it</w:t>
      </w:r>
      <w:r w:rsidRPr="006D6521">
        <w:rPr>
          <w:lang w:val="en-US"/>
        </w:rPr>
        <w:t xml:space="preserve"> has become one of the most influential </w:t>
      </w:r>
      <w:r>
        <w:rPr>
          <w:lang w:val="en-US"/>
        </w:rPr>
        <w:t xml:space="preserve">pragmatic </w:t>
      </w:r>
      <w:r w:rsidRPr="006D6521">
        <w:rPr>
          <w:lang w:val="en-US"/>
        </w:rPr>
        <w:t>theor</w:t>
      </w:r>
      <w:r>
        <w:rPr>
          <w:lang w:val="en-US"/>
        </w:rPr>
        <w:t>ie</w:t>
      </w:r>
      <w:r w:rsidRPr="006D6521">
        <w:rPr>
          <w:lang w:val="en-US"/>
        </w:rPr>
        <w:t xml:space="preserve">s. </w:t>
      </w:r>
      <w:r w:rsidRPr="003A65F2">
        <w:rPr>
          <w:lang w:val="en-US"/>
        </w:rPr>
        <w:t xml:space="preserve">The premise from </w:t>
      </w:r>
      <w:r w:rsidRPr="003A65F2">
        <w:rPr>
          <w:lang w:val="en-US"/>
        </w:rPr>
        <w:lastRenderedPageBreak/>
        <w:t xml:space="preserve">which it departs is that human beings are programmed to address their attention to that which may be relevant to them or, </w:t>
      </w:r>
      <w:r>
        <w:rPr>
          <w:lang w:val="en-US"/>
        </w:rPr>
        <w:t xml:space="preserve">from the perspective of relevance </w:t>
      </w:r>
      <w:r w:rsidRPr="003A65F2">
        <w:rPr>
          <w:lang w:val="en-US"/>
        </w:rPr>
        <w:t>theor</w:t>
      </w:r>
      <w:r>
        <w:rPr>
          <w:lang w:val="en-US"/>
        </w:rPr>
        <w:t>y</w:t>
      </w:r>
      <w:r w:rsidRPr="003A65F2">
        <w:rPr>
          <w:lang w:val="en-US"/>
        </w:rPr>
        <w:t xml:space="preserve">, to that which may </w:t>
      </w:r>
      <w:r>
        <w:rPr>
          <w:lang w:val="en-US"/>
        </w:rPr>
        <w:t>produce</w:t>
      </w:r>
      <w:r w:rsidRPr="003A65F2">
        <w:rPr>
          <w:lang w:val="en-US"/>
        </w:rPr>
        <w:t xml:space="preserve"> changes </w:t>
      </w:r>
      <w:r>
        <w:rPr>
          <w:lang w:val="en-US"/>
        </w:rPr>
        <w:t>in their cognitive environments. These changes are given the name of positive cognitive effects</w:t>
      </w:r>
      <w:r w:rsidRPr="000E36EB">
        <w:rPr>
          <w:lang w:val="en-US"/>
        </w:rPr>
        <w:t xml:space="preserve">. In this </w:t>
      </w:r>
      <w:r>
        <w:rPr>
          <w:lang w:val="en-US"/>
        </w:rPr>
        <w:t>connection</w:t>
      </w:r>
      <w:r w:rsidRPr="000E36EB">
        <w:rPr>
          <w:lang w:val="en-US"/>
        </w:rPr>
        <w:t>, the more positive cognitive effects a given stimulus</w:t>
      </w:r>
      <w:r>
        <w:rPr>
          <w:lang w:val="en-US"/>
        </w:rPr>
        <w:t xml:space="preserve"> will yield</w:t>
      </w:r>
      <w:r w:rsidRPr="000E36EB">
        <w:rPr>
          <w:lang w:val="en-US"/>
        </w:rPr>
        <w:t xml:space="preserve">, the </w:t>
      </w:r>
      <w:r>
        <w:rPr>
          <w:lang w:val="en-US"/>
        </w:rPr>
        <w:t>higher the</w:t>
      </w:r>
      <w:r w:rsidRPr="000E36EB">
        <w:rPr>
          <w:lang w:val="en-US"/>
        </w:rPr>
        <w:t xml:space="preserve"> relevan</w:t>
      </w:r>
      <w:r>
        <w:rPr>
          <w:lang w:val="en-US"/>
        </w:rPr>
        <w:t>ce of</w:t>
      </w:r>
      <w:r w:rsidRPr="000E36EB">
        <w:rPr>
          <w:lang w:val="en-US"/>
        </w:rPr>
        <w:t xml:space="preserve"> that stimulus</w:t>
      </w:r>
      <w:r w:rsidRPr="00967C39">
        <w:rPr>
          <w:lang w:val="en-US"/>
        </w:rPr>
        <w:t>. Nevertheless, it must also be taken into account that those cognitive effects must be put in relation to the effort which was needed to derive them</w:t>
      </w:r>
      <w:r>
        <w:rPr>
          <w:lang w:val="en-US"/>
        </w:rPr>
        <w:t>, since the higher the effort required, the lower the relevance</w:t>
      </w:r>
      <w:r w:rsidRPr="00FF1F4F">
        <w:rPr>
          <w:lang w:val="en-US"/>
        </w:rPr>
        <w:t>.</w:t>
      </w:r>
    </w:p>
    <w:p w14:paraId="18E873DC" w14:textId="6FDE6701" w:rsidR="00A91DF3" w:rsidRDefault="00CD6202" w:rsidP="00D42048">
      <w:pPr>
        <w:spacing w:line="360" w:lineRule="auto"/>
        <w:ind w:firstLine="708"/>
        <w:contextualSpacing/>
        <w:jc w:val="both"/>
        <w:rPr>
          <w:lang w:val="en-US"/>
        </w:rPr>
      </w:pPr>
      <w:r>
        <w:rPr>
          <w:lang w:val="en-US"/>
        </w:rPr>
        <w:tab/>
      </w:r>
      <w:r w:rsidRPr="00DD28F5">
        <w:rPr>
          <w:lang w:val="en-US"/>
        </w:rPr>
        <w:t xml:space="preserve">According to the principle of relevance, an individual will make the effort to process a certain statement if s/he considers that it will be relevant to him/her or, in relevance-theoretic terms, will give rise to changes in his/her cognitive environment. Many of </w:t>
      </w:r>
      <w:r>
        <w:rPr>
          <w:lang w:val="en-US"/>
        </w:rPr>
        <w:t>the</w:t>
      </w:r>
      <w:r w:rsidRPr="00DD28F5">
        <w:rPr>
          <w:lang w:val="en-US"/>
        </w:rPr>
        <w:t xml:space="preserve"> </w:t>
      </w:r>
      <w:r w:rsidRPr="00D22451">
        <w:rPr>
          <w:lang w:val="en-US"/>
        </w:rPr>
        <w:t xml:space="preserve">decisions taken by a translator may be explained by </w:t>
      </w:r>
      <w:r>
        <w:rPr>
          <w:lang w:val="en-US"/>
        </w:rPr>
        <w:t>the</w:t>
      </w:r>
      <w:r w:rsidRPr="00D22451">
        <w:rPr>
          <w:lang w:val="en-US"/>
        </w:rPr>
        <w:t xml:space="preserve"> principle of relevance. </w:t>
      </w:r>
      <w:proofErr w:type="spellStart"/>
      <w:r w:rsidRPr="00D22451">
        <w:rPr>
          <w:lang w:val="en-US"/>
        </w:rPr>
        <w:t>Gutt</w:t>
      </w:r>
      <w:proofErr w:type="spellEnd"/>
      <w:r w:rsidRPr="00D22451">
        <w:rPr>
          <w:lang w:val="en-US"/>
        </w:rPr>
        <w:t xml:space="preserve"> was the </w:t>
      </w:r>
      <w:r>
        <w:rPr>
          <w:lang w:val="en-US"/>
        </w:rPr>
        <w:t>first scholar –</w:t>
      </w:r>
      <w:r w:rsidRPr="00D22451">
        <w:rPr>
          <w:lang w:val="en-US"/>
        </w:rPr>
        <w:t xml:space="preserve"> and the most outstanding one</w:t>
      </w:r>
      <w:r>
        <w:rPr>
          <w:lang w:val="en-US"/>
        </w:rPr>
        <w:t xml:space="preserve"> –</w:t>
      </w:r>
      <w:r w:rsidRPr="00D22451">
        <w:rPr>
          <w:lang w:val="en-US"/>
        </w:rPr>
        <w:t xml:space="preserve"> to apply relevance theory to translation</w:t>
      </w:r>
      <w:r>
        <w:rPr>
          <w:lang w:val="en-US"/>
        </w:rPr>
        <w:t xml:space="preserve"> (See </w:t>
      </w:r>
      <w:proofErr w:type="spellStart"/>
      <w:r>
        <w:rPr>
          <w:lang w:val="en-US"/>
        </w:rPr>
        <w:t>Gutt</w:t>
      </w:r>
      <w:proofErr w:type="spellEnd"/>
      <w:r>
        <w:rPr>
          <w:lang w:val="en-US"/>
        </w:rPr>
        <w:t xml:space="preserve"> 1998; 2000; 2004; 2005</w:t>
      </w:r>
      <w:r w:rsidR="003400F4">
        <w:rPr>
          <w:lang w:val="en-US"/>
        </w:rPr>
        <w:t>; 2010</w:t>
      </w:r>
      <w:r>
        <w:rPr>
          <w:lang w:val="en-US"/>
        </w:rPr>
        <w:t>)</w:t>
      </w:r>
      <w:r w:rsidRPr="00095EC8">
        <w:rPr>
          <w:lang w:val="en-US"/>
        </w:rPr>
        <w:t xml:space="preserve">. </w:t>
      </w:r>
      <w:r>
        <w:rPr>
          <w:lang w:val="en-US"/>
        </w:rPr>
        <w:t>He considers that</w:t>
      </w:r>
      <w:r w:rsidRPr="00095EC8">
        <w:rPr>
          <w:lang w:val="en-US"/>
        </w:rPr>
        <w:t xml:space="preserve"> translation involves interpretive use across languages</w:t>
      </w:r>
      <w:r>
        <w:rPr>
          <w:lang w:val="en-US"/>
        </w:rPr>
        <w:t>:</w:t>
      </w:r>
    </w:p>
    <w:p w14:paraId="28B1910C" w14:textId="77777777" w:rsidR="00D42048" w:rsidRPr="00CD6202" w:rsidRDefault="00D42048" w:rsidP="00D42048">
      <w:pPr>
        <w:spacing w:line="360" w:lineRule="auto"/>
        <w:ind w:firstLine="708"/>
        <w:contextualSpacing/>
        <w:jc w:val="both"/>
        <w:rPr>
          <w:highlight w:val="yellow"/>
          <w:lang w:val="en-US"/>
        </w:rPr>
      </w:pPr>
    </w:p>
    <w:p w14:paraId="3F162FD5" w14:textId="77777777" w:rsidR="00CD6202" w:rsidRPr="00CD6202" w:rsidRDefault="00CD6202" w:rsidP="00D42048">
      <w:pPr>
        <w:spacing w:line="360" w:lineRule="auto"/>
        <w:ind w:left="708"/>
        <w:contextualSpacing/>
        <w:jc w:val="both"/>
        <w:rPr>
          <w:sz w:val="22"/>
          <w:szCs w:val="22"/>
          <w:highlight w:val="yellow"/>
          <w:lang w:val="en-US"/>
        </w:rPr>
      </w:pPr>
      <w:r w:rsidRPr="00CD6202">
        <w:rPr>
          <w:sz w:val="22"/>
          <w:szCs w:val="22"/>
          <w:lang w:val="en-US"/>
        </w:rPr>
        <w:t>[f]rom the relevance-theory point of view, translation falls naturally under the interpretive use of language: the translation is intended to restate in one language what someone else said or wrote in another language. In principle it is, therefore, comparable to quoting or speech-reporting in intra-linguistic use. (</w:t>
      </w:r>
      <w:proofErr w:type="spellStart"/>
      <w:r w:rsidRPr="00CD6202">
        <w:rPr>
          <w:sz w:val="22"/>
          <w:szCs w:val="22"/>
          <w:lang w:val="en-US"/>
        </w:rPr>
        <w:t>Gutt</w:t>
      </w:r>
      <w:proofErr w:type="spellEnd"/>
      <w:r w:rsidRPr="00CD6202">
        <w:rPr>
          <w:sz w:val="22"/>
          <w:szCs w:val="22"/>
          <w:lang w:val="en-US"/>
        </w:rPr>
        <w:t xml:space="preserve"> 1998: 46).</w:t>
      </w:r>
      <w:r w:rsidRPr="00CD6202">
        <w:rPr>
          <w:sz w:val="22"/>
          <w:szCs w:val="22"/>
          <w:highlight w:val="yellow"/>
          <w:lang w:val="en-US"/>
        </w:rPr>
        <w:t xml:space="preserve"> </w:t>
      </w:r>
    </w:p>
    <w:p w14:paraId="5135DA3E" w14:textId="77777777" w:rsidR="00D42048" w:rsidRDefault="00D42048" w:rsidP="00D42048">
      <w:pPr>
        <w:spacing w:line="360" w:lineRule="auto"/>
        <w:contextualSpacing/>
        <w:jc w:val="both"/>
      </w:pPr>
    </w:p>
    <w:p w14:paraId="1A024A87" w14:textId="7403EF1F" w:rsidR="00CD6202" w:rsidRDefault="00CD6202" w:rsidP="00D42048">
      <w:pPr>
        <w:spacing w:line="360" w:lineRule="auto"/>
        <w:contextualSpacing/>
        <w:jc w:val="both"/>
      </w:pPr>
      <w:r w:rsidRPr="00EF58BE">
        <w:t>When a given utterance states what somebody else said or thought</w:t>
      </w:r>
      <w:r>
        <w:t>,</w:t>
      </w:r>
      <w:r w:rsidRPr="00EF58BE">
        <w:t xml:space="preserve"> it may be said that language is used inte</w:t>
      </w:r>
      <w:r>
        <w:t>r</w:t>
      </w:r>
      <w:r w:rsidRPr="00EF58BE">
        <w:t>pretively.</w:t>
      </w:r>
      <w:r>
        <w:t xml:space="preserve"> The relation between the original utterance (or the ST in the case of translation) and that new utterance used to represent it (or the TT, if translation is considered) is one of interpretive resemblance. The translator will try to recreate the positive cognitive effects intended in the ST so that the balance between processing effort and positive cognitive effects is </w:t>
      </w:r>
      <w:r w:rsidR="00C91FB1">
        <w:t>similar</w:t>
      </w:r>
      <w:r>
        <w:t xml:space="preserve"> for the ST and TT audiences. Previously, the translator will have to assess the source addresser’s intentions and the cognitive environments of ST addresser and TT addressee. According to </w:t>
      </w:r>
      <w:proofErr w:type="spellStart"/>
      <w:r>
        <w:t>Gutt</w:t>
      </w:r>
      <w:proofErr w:type="spellEnd"/>
      <w:r>
        <w:t xml:space="preserve"> (2004), whenever those two cognitive environments are different, humans’ ability of </w:t>
      </w:r>
      <w:proofErr w:type="spellStart"/>
      <w:r>
        <w:t>metarepresentation</w:t>
      </w:r>
      <w:proofErr w:type="spellEnd"/>
      <w:r>
        <w:t xml:space="preserve"> will be needed. </w:t>
      </w:r>
      <w:proofErr w:type="spellStart"/>
      <w:r>
        <w:t>Metarepresentation</w:t>
      </w:r>
      <w:proofErr w:type="spellEnd"/>
      <w:r>
        <w:t xml:space="preserve"> involves the capacity to represent in one human being’s mind how other human beings represent states of affairs in the world in their minds. In a subsequent article, </w:t>
      </w:r>
      <w:proofErr w:type="spellStart"/>
      <w:r>
        <w:t>Gutt</w:t>
      </w:r>
      <w:proofErr w:type="spellEnd"/>
      <w:r>
        <w:t xml:space="preserve"> (2005) established that translation is a HOAC, a </w:t>
      </w:r>
      <w:r w:rsidRPr="00F76053">
        <w:rPr>
          <w:i/>
        </w:rPr>
        <w:t>higher order act of communication</w:t>
      </w:r>
      <w:r>
        <w:t>, that is to say, “</w:t>
      </w:r>
      <w:r w:rsidRPr="00FF20EB">
        <w:t>an act of communication that is about another (lower-order) act of communication</w:t>
      </w:r>
      <w:r>
        <w:t xml:space="preserve">” </w:t>
      </w:r>
      <w:r w:rsidRPr="00FF20EB">
        <w:t>(</w:t>
      </w:r>
      <w:proofErr w:type="spellStart"/>
      <w:r w:rsidRPr="00FF20EB">
        <w:t>Gutt</w:t>
      </w:r>
      <w:proofErr w:type="spellEnd"/>
      <w:r w:rsidRPr="00FF20EB">
        <w:t xml:space="preserve"> 2005</w:t>
      </w:r>
      <w:r>
        <w:t>:</w:t>
      </w:r>
      <w:r w:rsidRPr="00FF20EB">
        <w:t xml:space="preserve"> 25).</w:t>
      </w:r>
      <w:r>
        <w:t xml:space="preserve"> Taking into account that the lower-order of communication involves both a stimulus and an intended interpretation, it is possible to distinguish between two higher order acts of communication: the </w:t>
      </w:r>
      <w:r w:rsidRPr="00FF20EB">
        <w:rPr>
          <w:i/>
        </w:rPr>
        <w:t>stimulus-</w:t>
      </w:r>
      <w:r w:rsidRPr="00FF20EB">
        <w:rPr>
          <w:i/>
        </w:rPr>
        <w:lastRenderedPageBreak/>
        <w:t>oriented mode</w:t>
      </w:r>
      <w:r w:rsidRPr="00FF20EB">
        <w:t xml:space="preserve"> </w:t>
      </w:r>
      <w:r>
        <w:t>(also called</w:t>
      </w:r>
      <w:r w:rsidRPr="00FF20EB">
        <w:t xml:space="preserve"> </w:t>
      </w:r>
      <w:r w:rsidRPr="00FF20EB">
        <w:rPr>
          <w:i/>
        </w:rPr>
        <w:t>s-mode</w:t>
      </w:r>
      <w:r>
        <w:t xml:space="preserve">) </w:t>
      </w:r>
      <w:r w:rsidRPr="00FF20EB">
        <w:t xml:space="preserve">and the </w:t>
      </w:r>
      <w:r w:rsidRPr="00FF20EB">
        <w:rPr>
          <w:i/>
        </w:rPr>
        <w:t>interpretation-oriented mode</w:t>
      </w:r>
      <w:r w:rsidRPr="00FF20EB">
        <w:t xml:space="preserve"> </w:t>
      </w:r>
      <w:r>
        <w:t>(also known as</w:t>
      </w:r>
      <w:r w:rsidRPr="00FF20EB">
        <w:t xml:space="preserve"> </w:t>
      </w:r>
      <w:proofErr w:type="spellStart"/>
      <w:r w:rsidRPr="00FF20EB">
        <w:rPr>
          <w:i/>
        </w:rPr>
        <w:t>i</w:t>
      </w:r>
      <w:proofErr w:type="spellEnd"/>
      <w:r w:rsidRPr="00FF20EB">
        <w:rPr>
          <w:i/>
        </w:rPr>
        <w:t>-mode</w:t>
      </w:r>
      <w:r>
        <w:t>)</w:t>
      </w:r>
      <w:r w:rsidRPr="00FF20EB">
        <w:t>.</w:t>
      </w:r>
      <w:r>
        <w:t xml:space="preserve"> </w:t>
      </w:r>
    </w:p>
    <w:p w14:paraId="29AFDD1E" w14:textId="59FC2555" w:rsidR="00E31064" w:rsidRDefault="00E31064" w:rsidP="00D42048">
      <w:pPr>
        <w:spacing w:line="360" w:lineRule="auto"/>
        <w:contextualSpacing/>
        <w:jc w:val="both"/>
      </w:pPr>
      <w:r>
        <w:tab/>
      </w:r>
      <w:r w:rsidRPr="0063523B">
        <w:t xml:space="preserve">If this ability of </w:t>
      </w:r>
      <w:proofErr w:type="spellStart"/>
      <w:r w:rsidRPr="0063523B">
        <w:t>metarepresentation</w:t>
      </w:r>
      <w:proofErr w:type="spellEnd"/>
      <w:r w:rsidRPr="0063523B">
        <w:t xml:space="preserve"> involves a certain difficulty, the difficulty is increased when it comes to translate humour, as recognised by </w:t>
      </w:r>
      <w:proofErr w:type="spellStart"/>
      <w:r w:rsidRPr="0063523B">
        <w:t>Yus</w:t>
      </w:r>
      <w:proofErr w:type="spellEnd"/>
      <w:r w:rsidRPr="0063523B">
        <w:t xml:space="preserve"> (2012: 126). In fact, it has been this scholar that has most outstandingly researched into the translation of humour from a relevance-theoretic standpoint. </w:t>
      </w:r>
      <w:r w:rsidR="00EC7F53" w:rsidRPr="0063523B">
        <w:t>According to him (</w:t>
      </w:r>
      <w:proofErr w:type="spellStart"/>
      <w:r w:rsidR="00EC7F53" w:rsidRPr="0063523B">
        <w:t>Yus</w:t>
      </w:r>
      <w:proofErr w:type="spellEnd"/>
      <w:r w:rsidR="00EC7F53" w:rsidRPr="0063523B">
        <w:t xml:space="preserve"> 2012; 2016), when dealing with humour translation, three different parameters must be considered, namely, the semantic, the cultural</w:t>
      </w:r>
      <w:r w:rsidR="002062D5" w:rsidRPr="000F71C5">
        <w:t>,</w:t>
      </w:r>
      <w:r w:rsidR="00EC7F53" w:rsidRPr="0063523B">
        <w:t xml:space="preserve"> and the pragmatic one. </w:t>
      </w:r>
      <w:proofErr w:type="spellStart"/>
      <w:r w:rsidR="00863F37" w:rsidRPr="0063523B">
        <w:t>Yus</w:t>
      </w:r>
      <w:proofErr w:type="spellEnd"/>
      <w:r w:rsidR="00863F37" w:rsidRPr="0063523B">
        <w:t xml:space="preserve"> considers that when it is not possible to maintain the three scenarios in the TT, the translator should give prevalence to the pragmatic one, even if that decision implies sacrificing the other two. </w:t>
      </w:r>
      <w:r w:rsidR="003F3D51" w:rsidRPr="0063523B">
        <w:t>Two different aspects may be considered with regard to the pragmatic scenario: the inferential steps which will have to be followed to derive the humorous effects and the balance between the derivation of cognitive effects and the processing effort demanded from the addressee in this process.</w:t>
      </w:r>
      <w:r w:rsidR="003F3D51">
        <w:t xml:space="preserve"> </w:t>
      </w:r>
      <w:r w:rsidR="00647DD5">
        <w:t xml:space="preserve">Among the studies dealing the translation of humour from the perspective of relevance theory, </w:t>
      </w:r>
      <w:proofErr w:type="spellStart"/>
      <w:r w:rsidR="00647DD5">
        <w:t>Martínez</w:t>
      </w:r>
      <w:proofErr w:type="spellEnd"/>
      <w:r w:rsidR="00647DD5">
        <w:t xml:space="preserve"> Sierra (2008) focuses on the translation of jokes </w:t>
      </w:r>
      <w:r w:rsidR="00987298">
        <w:t xml:space="preserve">in </w:t>
      </w:r>
      <w:r w:rsidR="00987298" w:rsidRPr="000F71C5">
        <w:rPr>
          <w:i/>
        </w:rPr>
        <w:t>The Simpsons</w:t>
      </w:r>
      <w:r w:rsidR="00987298">
        <w:t>,</w:t>
      </w:r>
      <w:r w:rsidR="00647DD5">
        <w:t xml:space="preserve"> Díaz-Pérez (2018)</w:t>
      </w:r>
      <w:r w:rsidR="00987298">
        <w:t xml:space="preserve"> analyses the translation of humorous puns based on cultural references in </w:t>
      </w:r>
      <w:r w:rsidR="00987298" w:rsidRPr="000F71C5">
        <w:rPr>
          <w:i/>
        </w:rPr>
        <w:t>Modern Family</w:t>
      </w:r>
      <w:r w:rsidR="00987298">
        <w:t xml:space="preserve"> and Díaz-Pérez (forthcoming)</w:t>
      </w:r>
      <w:r w:rsidR="00B71871">
        <w:t xml:space="preserve"> the translation of jokes with sexual innuendos in the same situation comedy. </w:t>
      </w:r>
    </w:p>
    <w:p w14:paraId="64F1D3E3" w14:textId="77777777" w:rsidR="00AD4F59" w:rsidRPr="00AD4F59" w:rsidRDefault="00B01CF7" w:rsidP="00B01CF7">
      <w:pPr>
        <w:pStyle w:val="Ttulo1"/>
        <w:jc w:val="center"/>
      </w:pPr>
      <w:r>
        <w:rPr>
          <w:szCs w:val="24"/>
        </w:rPr>
        <w:t xml:space="preserve">3. </w:t>
      </w:r>
      <w:r w:rsidRPr="00AD4F59">
        <w:rPr>
          <w:szCs w:val="24"/>
        </w:rPr>
        <w:t xml:space="preserve">LANGUAGE REPRESENTATION IN </w:t>
      </w:r>
      <w:r w:rsidRPr="00AD4F59">
        <w:rPr>
          <w:i/>
          <w:szCs w:val="24"/>
        </w:rPr>
        <w:t>A CONCISE DICTIONARY</w:t>
      </w:r>
      <w:r w:rsidRPr="00AD4F59">
        <w:rPr>
          <w:szCs w:val="24"/>
        </w:rPr>
        <w:t xml:space="preserve"> AND ITS SPANISH, ITALIAN AND FRENCH VERSIONS</w:t>
      </w:r>
    </w:p>
    <w:p w14:paraId="2C5AAA2C" w14:textId="1796742C" w:rsidR="00AD4F59" w:rsidRPr="00B01CF7" w:rsidRDefault="00B01CF7" w:rsidP="00B01CF7">
      <w:pPr>
        <w:pStyle w:val="Ttulo2"/>
        <w:spacing w:after="240"/>
        <w:jc w:val="center"/>
        <w:rPr>
          <w:i w:val="0"/>
        </w:rPr>
      </w:pPr>
      <w:r>
        <w:rPr>
          <w:i w:val="0"/>
        </w:rPr>
        <w:t xml:space="preserve">3.1. </w:t>
      </w:r>
      <w:r w:rsidR="00AD4F59" w:rsidRPr="00B01CF7">
        <w:rPr>
          <w:i w:val="0"/>
        </w:rPr>
        <w:t xml:space="preserve">Language </w:t>
      </w:r>
      <w:r>
        <w:rPr>
          <w:i w:val="0"/>
        </w:rPr>
        <w:t>R</w:t>
      </w:r>
      <w:r w:rsidR="00AD4F59" w:rsidRPr="00B01CF7">
        <w:rPr>
          <w:i w:val="0"/>
        </w:rPr>
        <w:t>epresentation in the ST</w:t>
      </w:r>
    </w:p>
    <w:p w14:paraId="2D3F1362" w14:textId="3931101C" w:rsidR="004D6E43" w:rsidRDefault="004D6E43" w:rsidP="00270A49">
      <w:pPr>
        <w:spacing w:line="360" w:lineRule="auto"/>
        <w:jc w:val="both"/>
      </w:pPr>
      <w:r>
        <w:t xml:space="preserve">In an interview with Rick </w:t>
      </w:r>
      <w:proofErr w:type="spellStart"/>
      <w:r>
        <w:t>Kleffel</w:t>
      </w:r>
      <w:proofErr w:type="spellEnd"/>
      <w:r>
        <w:t xml:space="preserve"> for the </w:t>
      </w:r>
      <w:r w:rsidRPr="00F651BB">
        <w:rPr>
          <w:i/>
        </w:rPr>
        <w:t>National Public Radio</w:t>
      </w:r>
      <w:r>
        <w:t xml:space="preserve"> in the United States, </w:t>
      </w:r>
      <w:proofErr w:type="spellStart"/>
      <w:r>
        <w:t>Guo</w:t>
      </w:r>
      <w:proofErr w:type="spellEnd"/>
      <w:r>
        <w:t xml:space="preserve"> (2007b) stated that language in </w:t>
      </w:r>
      <w:r w:rsidRPr="00831644">
        <w:rPr>
          <w:i/>
        </w:rPr>
        <w:t>A Concise Dictionary</w:t>
      </w:r>
      <w:r>
        <w:t xml:space="preserve"> is a central character, in addition to being part of the plot. The main character, a young Chinese woman who goes to London to study English, as said above, is characteri</w:t>
      </w:r>
      <w:r w:rsidR="00914E6A">
        <w:t>s</w:t>
      </w:r>
      <w:r>
        <w:t xml:space="preserve">ed by using a deliberately broken English with very short sentences full of grammatical mistakes. For instance, </w:t>
      </w:r>
      <w:r w:rsidR="00B23367">
        <w:t xml:space="preserve">Z </w:t>
      </w:r>
      <w:r>
        <w:t xml:space="preserve">very often uses the gerund instead of the appropriate form of the present tense, trying to reflect the “Chinese system but being expressed in English”, as </w:t>
      </w:r>
      <w:proofErr w:type="spellStart"/>
      <w:r>
        <w:t>Guo</w:t>
      </w:r>
      <w:proofErr w:type="spellEnd"/>
      <w:r>
        <w:t xml:space="preserve"> (2007b) herself highlighted:</w:t>
      </w:r>
    </w:p>
    <w:p w14:paraId="67D74F52" w14:textId="77777777" w:rsidR="00D42048" w:rsidRDefault="00D42048" w:rsidP="00270A49">
      <w:pPr>
        <w:spacing w:line="360" w:lineRule="auto"/>
        <w:ind w:left="708"/>
        <w:jc w:val="both"/>
        <w:rPr>
          <w:sz w:val="22"/>
          <w:szCs w:val="22"/>
        </w:rPr>
      </w:pPr>
    </w:p>
    <w:p w14:paraId="4A0AE9E2" w14:textId="77777777" w:rsidR="00EB70F7" w:rsidRPr="00EB70F7" w:rsidRDefault="00EB70F7" w:rsidP="00270A49">
      <w:pPr>
        <w:spacing w:line="360" w:lineRule="auto"/>
        <w:ind w:left="708"/>
        <w:jc w:val="both"/>
        <w:rPr>
          <w:sz w:val="22"/>
          <w:szCs w:val="22"/>
        </w:rPr>
      </w:pPr>
      <w:r w:rsidRPr="00EB70F7">
        <w:rPr>
          <w:sz w:val="22"/>
          <w:szCs w:val="22"/>
        </w:rPr>
        <w:t>I need to find that broken English has its own system, which is Chinese system but being expressed in Engl</w:t>
      </w:r>
      <w:r w:rsidR="00355264">
        <w:rPr>
          <w:sz w:val="22"/>
          <w:szCs w:val="22"/>
        </w:rPr>
        <w:t>ish, so I did this: I used –</w:t>
      </w:r>
      <w:proofErr w:type="spellStart"/>
      <w:r w:rsidR="00355264">
        <w:rPr>
          <w:sz w:val="22"/>
          <w:szCs w:val="22"/>
        </w:rPr>
        <w:t>ing</w:t>
      </w:r>
      <w:proofErr w:type="spellEnd"/>
      <w:r w:rsidRPr="00EB70F7">
        <w:rPr>
          <w:sz w:val="22"/>
          <w:szCs w:val="22"/>
        </w:rPr>
        <w:t xml:space="preserve"> and I used present tense, but I need to make them more understandable or very simple, very sharp short sentences, and as the novel goes along, </w:t>
      </w:r>
      <w:r w:rsidRPr="00EB70F7">
        <w:rPr>
          <w:sz w:val="22"/>
          <w:szCs w:val="22"/>
        </w:rPr>
        <w:lastRenderedPageBreak/>
        <w:t>from the middle part of the novel, the sentence grows much more complex. (</w:t>
      </w:r>
      <w:proofErr w:type="spellStart"/>
      <w:r w:rsidRPr="00EB70F7">
        <w:rPr>
          <w:sz w:val="22"/>
          <w:szCs w:val="22"/>
        </w:rPr>
        <w:t>Guo</w:t>
      </w:r>
      <w:proofErr w:type="spellEnd"/>
      <w:r w:rsidRPr="00EB70F7">
        <w:rPr>
          <w:sz w:val="22"/>
          <w:szCs w:val="22"/>
        </w:rPr>
        <w:t xml:space="preserve"> 2007b: 00:16:24-00:16:50)</w:t>
      </w:r>
      <w:r w:rsidRPr="00EB70F7">
        <w:rPr>
          <w:sz w:val="22"/>
          <w:szCs w:val="22"/>
          <w:highlight w:val="yellow"/>
          <w:lang w:val="en-US"/>
        </w:rPr>
        <w:t xml:space="preserve"> </w:t>
      </w:r>
    </w:p>
    <w:p w14:paraId="1FBB6EED" w14:textId="77777777" w:rsidR="00D42048" w:rsidRDefault="00D42048" w:rsidP="00270A49">
      <w:pPr>
        <w:spacing w:line="360" w:lineRule="auto"/>
        <w:jc w:val="both"/>
      </w:pPr>
    </w:p>
    <w:p w14:paraId="749B3C2E" w14:textId="77777777" w:rsidR="00D45FF3" w:rsidRDefault="00354285" w:rsidP="00270A49">
      <w:pPr>
        <w:spacing w:line="360" w:lineRule="auto"/>
        <w:jc w:val="both"/>
      </w:pPr>
      <w:r>
        <w:t>Thus, the broken English Z speaks is characteri</w:t>
      </w:r>
      <w:r w:rsidR="00914E6A">
        <w:t>s</w:t>
      </w:r>
      <w:r>
        <w:t xml:space="preserve">ed by grammatical mistakes, such as the following ones: </w:t>
      </w:r>
    </w:p>
    <w:p w14:paraId="0260B8DC" w14:textId="77777777" w:rsidR="00CF2F4F" w:rsidRDefault="00354285" w:rsidP="00270A49">
      <w:pPr>
        <w:pStyle w:val="Bulletedlist"/>
        <w:spacing w:after="0" w:line="360" w:lineRule="auto"/>
        <w:ind w:left="782" w:hanging="357"/>
        <w:jc w:val="both"/>
      </w:pPr>
      <w:r>
        <w:t>the use of -</w:t>
      </w:r>
      <w:proofErr w:type="spellStart"/>
      <w:r>
        <w:t>ing</w:t>
      </w:r>
      <w:proofErr w:type="spellEnd"/>
      <w:r>
        <w:t xml:space="preserve"> forms instead of finite forms of verbs:</w:t>
      </w:r>
    </w:p>
    <w:p w14:paraId="53A0850C" w14:textId="77777777" w:rsidR="006819C8" w:rsidRPr="006819C8" w:rsidRDefault="00DB045F" w:rsidP="00270A49">
      <w:pPr>
        <w:spacing w:line="360" w:lineRule="auto"/>
        <w:ind w:left="1440" w:hanging="720"/>
        <w:contextualSpacing/>
        <w:jc w:val="both"/>
      </w:pPr>
      <w:r>
        <w:t xml:space="preserve">(1) </w:t>
      </w:r>
      <w:r>
        <w:tab/>
      </w:r>
      <w:r w:rsidR="006819C8" w:rsidRPr="00B92C65">
        <w:t xml:space="preserve">I </w:t>
      </w:r>
      <w:r w:rsidR="006819C8" w:rsidRPr="00DB045F">
        <w:rPr>
          <w:b/>
        </w:rPr>
        <w:t>trying</w:t>
      </w:r>
      <w:r w:rsidR="006819C8" w:rsidRPr="00B92C65">
        <w:t xml:space="preserve"> draw map of you.</w:t>
      </w:r>
      <w:r w:rsidR="00C54EEE" w:rsidRPr="00DB045F">
        <w:rPr>
          <w:vertAlign w:val="superscript"/>
        </w:rPr>
        <w:t>2</w:t>
      </w:r>
      <w:r w:rsidR="006819C8" w:rsidRPr="00B92C65">
        <w:t xml:space="preserve"> </w:t>
      </w:r>
      <w:r w:rsidR="006819C8">
        <w:t>(</w:t>
      </w:r>
      <w:proofErr w:type="spellStart"/>
      <w:r w:rsidR="006819C8">
        <w:t>Guo</w:t>
      </w:r>
      <w:proofErr w:type="spellEnd"/>
      <w:r w:rsidR="006819C8">
        <w:t xml:space="preserve"> 2007a: 97)</w:t>
      </w:r>
    </w:p>
    <w:p w14:paraId="501CEEE2" w14:textId="77777777" w:rsidR="00354285" w:rsidRDefault="00354285" w:rsidP="00270A49">
      <w:pPr>
        <w:pStyle w:val="Bulletedlist"/>
        <w:spacing w:before="0" w:after="0" w:line="360" w:lineRule="auto"/>
        <w:ind w:left="788" w:hanging="357"/>
        <w:jc w:val="both"/>
      </w:pPr>
      <w:r>
        <w:t>lack of the third person singular morpheme in present verb forms:</w:t>
      </w:r>
    </w:p>
    <w:p w14:paraId="01053690" w14:textId="77777777" w:rsidR="006819C8" w:rsidRDefault="00DB045F" w:rsidP="00270A49">
      <w:pPr>
        <w:pStyle w:val="Bulletedlist"/>
        <w:numPr>
          <w:ilvl w:val="0"/>
          <w:numId w:val="0"/>
        </w:numPr>
        <w:spacing w:after="0" w:line="360" w:lineRule="auto"/>
        <w:ind w:firstLine="720"/>
        <w:jc w:val="both"/>
      </w:pPr>
      <w:r>
        <w:t xml:space="preserve">(2) </w:t>
      </w:r>
      <w:r>
        <w:tab/>
      </w:r>
      <w:r w:rsidR="006819C8" w:rsidRPr="00B506B6">
        <w:t xml:space="preserve">it </w:t>
      </w:r>
      <w:proofErr w:type="gramStart"/>
      <w:r w:rsidR="006819C8" w:rsidRPr="00675828">
        <w:rPr>
          <w:b/>
        </w:rPr>
        <w:t>seem</w:t>
      </w:r>
      <w:proofErr w:type="gramEnd"/>
      <w:r w:rsidR="006819C8" w:rsidRPr="00B506B6">
        <w:t xml:space="preserve"> everybody in this place </w:t>
      </w:r>
      <w:r w:rsidR="006819C8" w:rsidRPr="00CB4AEC">
        <w:rPr>
          <w:b/>
        </w:rPr>
        <w:t>enjoy</w:t>
      </w:r>
      <w:r w:rsidR="006819C8" w:rsidRPr="00B506B6">
        <w:t xml:space="preserve"> it</w:t>
      </w:r>
      <w:r w:rsidR="006819C8">
        <w:t>. (</w:t>
      </w:r>
      <w:proofErr w:type="spellStart"/>
      <w:r w:rsidR="006819C8">
        <w:t>Guo</w:t>
      </w:r>
      <w:proofErr w:type="spellEnd"/>
      <w:r w:rsidR="006819C8">
        <w:t xml:space="preserve"> 2007a: 118)</w:t>
      </w:r>
    </w:p>
    <w:p w14:paraId="400AD95A" w14:textId="77777777" w:rsidR="006819C8" w:rsidRDefault="006819C8" w:rsidP="00270A49">
      <w:pPr>
        <w:pStyle w:val="Prrafodelista"/>
        <w:numPr>
          <w:ilvl w:val="0"/>
          <w:numId w:val="33"/>
        </w:numPr>
        <w:spacing w:line="360" w:lineRule="auto"/>
        <w:ind w:hanging="357"/>
        <w:jc w:val="both"/>
      </w:pPr>
      <w:r>
        <w:t>regularization of irregular plurals of nouns:</w:t>
      </w:r>
    </w:p>
    <w:p w14:paraId="7B411D85" w14:textId="77777777" w:rsidR="006819C8" w:rsidRDefault="00DB045F" w:rsidP="00270A49">
      <w:pPr>
        <w:spacing w:line="360" w:lineRule="auto"/>
        <w:ind w:firstLine="720"/>
        <w:jc w:val="both"/>
      </w:pPr>
      <w:r>
        <w:t xml:space="preserve">(3) </w:t>
      </w:r>
      <w:r>
        <w:tab/>
      </w:r>
      <w:r w:rsidR="006819C8">
        <w:t xml:space="preserve">Muslim </w:t>
      </w:r>
      <w:proofErr w:type="spellStart"/>
      <w:r w:rsidR="006819C8" w:rsidRPr="00DB045F">
        <w:rPr>
          <w:b/>
        </w:rPr>
        <w:t>womans</w:t>
      </w:r>
      <w:proofErr w:type="spellEnd"/>
      <w:r w:rsidR="006819C8">
        <w:t xml:space="preserve"> </w:t>
      </w:r>
      <w:r w:rsidR="006819C8" w:rsidRPr="002168D1">
        <w:t>covered under the scarf</w:t>
      </w:r>
      <w:r w:rsidR="006819C8">
        <w:t>. (</w:t>
      </w:r>
      <w:proofErr w:type="spellStart"/>
      <w:r w:rsidR="006819C8">
        <w:t>Guo</w:t>
      </w:r>
      <w:proofErr w:type="spellEnd"/>
      <w:r w:rsidR="006819C8">
        <w:t xml:space="preserve"> 2007a: 29) </w:t>
      </w:r>
    </w:p>
    <w:p w14:paraId="0C167C18" w14:textId="77777777" w:rsidR="00DB045F" w:rsidRDefault="006819C8" w:rsidP="00270A49">
      <w:pPr>
        <w:pStyle w:val="Prrafodelista"/>
        <w:numPr>
          <w:ilvl w:val="0"/>
          <w:numId w:val="35"/>
        </w:numPr>
        <w:spacing w:line="360" w:lineRule="auto"/>
        <w:ind w:hanging="357"/>
        <w:jc w:val="both"/>
      </w:pPr>
      <w:r>
        <w:t xml:space="preserve">lack of the auxiliary in negative sentences: </w:t>
      </w:r>
    </w:p>
    <w:p w14:paraId="55A35319" w14:textId="77777777" w:rsidR="006819C8" w:rsidRDefault="00DB045F" w:rsidP="00270A49">
      <w:pPr>
        <w:spacing w:line="360" w:lineRule="auto"/>
        <w:ind w:firstLine="720"/>
        <w:jc w:val="both"/>
      </w:pPr>
      <w:r w:rsidRPr="00DB045F">
        <w:t>(4)</w:t>
      </w:r>
      <w:r>
        <w:rPr>
          <w:b/>
        </w:rPr>
        <w:t xml:space="preserve"> </w:t>
      </w:r>
      <w:r>
        <w:rPr>
          <w:b/>
        </w:rPr>
        <w:tab/>
      </w:r>
      <w:r w:rsidR="006819C8" w:rsidRPr="00DB045F">
        <w:rPr>
          <w:b/>
        </w:rPr>
        <w:t>You not want</w:t>
      </w:r>
      <w:r w:rsidR="006819C8" w:rsidRPr="00A40B98">
        <w:t xml:space="preserve"> talk to me</w:t>
      </w:r>
      <w:r w:rsidR="006819C8">
        <w:t xml:space="preserve"> (</w:t>
      </w:r>
      <w:proofErr w:type="spellStart"/>
      <w:r w:rsidR="006819C8">
        <w:t>Guo</w:t>
      </w:r>
      <w:proofErr w:type="spellEnd"/>
      <w:r w:rsidR="006819C8">
        <w:t xml:space="preserve"> 2007a: 178), </w:t>
      </w:r>
    </w:p>
    <w:p w14:paraId="75B7D0A1" w14:textId="77777777" w:rsidR="006819C8" w:rsidRDefault="006819C8" w:rsidP="00270A49">
      <w:pPr>
        <w:pStyle w:val="Prrafodelista"/>
        <w:numPr>
          <w:ilvl w:val="0"/>
          <w:numId w:val="37"/>
        </w:numPr>
        <w:spacing w:line="360" w:lineRule="auto"/>
        <w:ind w:hanging="357"/>
        <w:jc w:val="both"/>
      </w:pPr>
      <w:r>
        <w:t xml:space="preserve">lack of verbs in sentences: </w:t>
      </w:r>
    </w:p>
    <w:p w14:paraId="27CB9591" w14:textId="77777777" w:rsidR="006819C8" w:rsidRPr="008952A2" w:rsidRDefault="005500D1" w:rsidP="00270A49">
      <w:pPr>
        <w:spacing w:line="360" w:lineRule="auto"/>
        <w:ind w:left="1440" w:hanging="720"/>
        <w:contextualSpacing/>
        <w:jc w:val="both"/>
      </w:pPr>
      <w:r>
        <w:t xml:space="preserve">(5) </w:t>
      </w:r>
      <w:r>
        <w:tab/>
      </w:r>
      <w:r w:rsidR="006819C8">
        <w:t>“</w:t>
      </w:r>
      <w:r w:rsidR="006819C8" w:rsidRPr="00DB045F">
        <w:rPr>
          <w:b/>
        </w:rPr>
        <w:t>She never any education</w:t>
      </w:r>
      <w:r w:rsidR="006819C8" w:rsidRPr="009B1A06">
        <w:t xml:space="preserve"> and never speak one word English</w:t>
      </w:r>
      <w:r w:rsidR="006819C8">
        <w:t>” (</w:t>
      </w:r>
      <w:proofErr w:type="spellStart"/>
      <w:r w:rsidR="006819C8">
        <w:t>Guo</w:t>
      </w:r>
      <w:proofErr w:type="spellEnd"/>
      <w:r w:rsidR="006819C8">
        <w:t xml:space="preserve"> 2007a: 125)</w:t>
      </w:r>
    </w:p>
    <w:p w14:paraId="4835B6DD" w14:textId="77777777" w:rsidR="006819C8" w:rsidRDefault="006819C8" w:rsidP="00270A49">
      <w:pPr>
        <w:pStyle w:val="Prrafodelista"/>
        <w:numPr>
          <w:ilvl w:val="0"/>
          <w:numId w:val="39"/>
        </w:numPr>
        <w:spacing w:line="360" w:lineRule="auto"/>
        <w:ind w:hanging="357"/>
        <w:jc w:val="both"/>
      </w:pPr>
      <w:r>
        <w:t>use of a wrong grammatical category:</w:t>
      </w:r>
    </w:p>
    <w:p w14:paraId="4FB5184C" w14:textId="77777777" w:rsidR="006819C8" w:rsidRPr="00000232" w:rsidRDefault="00BC3F65" w:rsidP="00270A49">
      <w:pPr>
        <w:spacing w:line="360" w:lineRule="auto"/>
        <w:ind w:firstLine="720"/>
        <w:contextualSpacing/>
        <w:jc w:val="both"/>
      </w:pPr>
      <w:r>
        <w:t xml:space="preserve">(6) </w:t>
      </w:r>
      <w:r>
        <w:tab/>
      </w:r>
      <w:r w:rsidR="006819C8" w:rsidRPr="00820466">
        <w:t>Old carpet under the foot is ver</w:t>
      </w:r>
      <w:r w:rsidR="006819C8">
        <w:t xml:space="preserve">y </w:t>
      </w:r>
      <w:r w:rsidR="006819C8" w:rsidRPr="00675828">
        <w:rPr>
          <w:b/>
        </w:rPr>
        <w:t>complication</w:t>
      </w:r>
      <w:r w:rsidR="006819C8">
        <w:t xml:space="preserve"> flower pattern (</w:t>
      </w:r>
      <w:proofErr w:type="spellStart"/>
      <w:r w:rsidR="006819C8">
        <w:t>Guo</w:t>
      </w:r>
      <w:proofErr w:type="spellEnd"/>
      <w:r w:rsidR="006819C8">
        <w:t xml:space="preserve"> 2007a: 31)</w:t>
      </w:r>
      <w:r w:rsidR="006819C8" w:rsidRPr="00820466">
        <w:rPr>
          <w:rFonts w:ascii="LiberationSerif" w:hAnsi="LiberationSerif" w:cs="LiberationSerif"/>
          <w:sz w:val="16"/>
          <w:szCs w:val="16"/>
          <w:lang w:eastAsia="es-ES"/>
        </w:rPr>
        <w:t xml:space="preserve"> </w:t>
      </w:r>
    </w:p>
    <w:p w14:paraId="7171F78B" w14:textId="77777777" w:rsidR="00BC3F65" w:rsidRDefault="006819C8" w:rsidP="00270A49">
      <w:pPr>
        <w:pStyle w:val="Prrafodelista"/>
        <w:numPr>
          <w:ilvl w:val="0"/>
          <w:numId w:val="41"/>
        </w:numPr>
        <w:spacing w:line="360" w:lineRule="auto"/>
        <w:ind w:hanging="357"/>
        <w:jc w:val="both"/>
      </w:pPr>
      <w:r>
        <w:t xml:space="preserve">lack of number agreement between subject and verb:  </w:t>
      </w:r>
    </w:p>
    <w:p w14:paraId="3C328AD4" w14:textId="77777777" w:rsidR="006819C8" w:rsidRPr="00F749DC" w:rsidRDefault="00BC3F65" w:rsidP="00270A49">
      <w:pPr>
        <w:spacing w:line="360" w:lineRule="auto"/>
        <w:ind w:firstLine="720"/>
        <w:jc w:val="both"/>
      </w:pPr>
      <w:r>
        <w:t xml:space="preserve">(7) </w:t>
      </w:r>
      <w:r>
        <w:tab/>
      </w:r>
      <w:r w:rsidR="006819C8" w:rsidRPr="00894EBD">
        <w:t xml:space="preserve">My </w:t>
      </w:r>
      <w:r w:rsidR="006819C8" w:rsidRPr="00BC3F65">
        <w:rPr>
          <w:b/>
        </w:rPr>
        <w:t xml:space="preserve">legs </w:t>
      </w:r>
      <w:proofErr w:type="gramStart"/>
      <w:r w:rsidR="006819C8" w:rsidRPr="00BC3F65">
        <w:rPr>
          <w:b/>
        </w:rPr>
        <w:t>is</w:t>
      </w:r>
      <w:proofErr w:type="gramEnd"/>
      <w:r w:rsidR="006819C8" w:rsidRPr="00894EBD">
        <w:t xml:space="preserve"> so sore, and my throat so dry, but I enjoying it</w:t>
      </w:r>
      <w:r w:rsidR="006819C8">
        <w:t>. (</w:t>
      </w:r>
      <w:proofErr w:type="spellStart"/>
      <w:r w:rsidR="006819C8">
        <w:t>Guo</w:t>
      </w:r>
      <w:proofErr w:type="spellEnd"/>
      <w:r w:rsidR="006819C8">
        <w:t xml:space="preserve"> 2007a: 49-50) </w:t>
      </w:r>
    </w:p>
    <w:p w14:paraId="7A04C041" w14:textId="77777777" w:rsidR="006819C8" w:rsidRDefault="006819C8" w:rsidP="00270A49">
      <w:pPr>
        <w:pStyle w:val="Prrafodelista"/>
        <w:numPr>
          <w:ilvl w:val="0"/>
          <w:numId w:val="43"/>
        </w:numPr>
        <w:spacing w:line="360" w:lineRule="auto"/>
        <w:ind w:hanging="357"/>
        <w:jc w:val="both"/>
      </w:pPr>
      <w:r>
        <w:t xml:space="preserve">lack of subject: </w:t>
      </w:r>
    </w:p>
    <w:p w14:paraId="23506444" w14:textId="77777777" w:rsidR="006819C8" w:rsidRDefault="00BC3F65" w:rsidP="00270A49">
      <w:pPr>
        <w:spacing w:line="360" w:lineRule="auto"/>
        <w:ind w:firstLine="720"/>
        <w:contextualSpacing/>
        <w:jc w:val="both"/>
      </w:pPr>
      <w:r>
        <w:t xml:space="preserve">(8) </w:t>
      </w:r>
      <w:r>
        <w:tab/>
      </w:r>
      <w:r w:rsidR="006819C8" w:rsidRPr="00B4042A">
        <w:t xml:space="preserve">Outside </w:t>
      </w:r>
      <w:r w:rsidR="006819C8" w:rsidRPr="00675828">
        <w:rPr>
          <w:b/>
        </w:rPr>
        <w:t>is raining</w:t>
      </w:r>
      <w:r w:rsidR="006819C8" w:rsidRPr="00B4042A">
        <w:t>,</w:t>
      </w:r>
      <w:r w:rsidR="006819C8">
        <w:t xml:space="preserve"> (</w:t>
      </w:r>
      <w:proofErr w:type="spellStart"/>
      <w:r w:rsidR="006819C8">
        <w:t>Guo</w:t>
      </w:r>
      <w:proofErr w:type="spellEnd"/>
      <w:r w:rsidR="006819C8">
        <w:t xml:space="preserve"> 2007a: 263)</w:t>
      </w:r>
    </w:p>
    <w:p w14:paraId="5E2358D9" w14:textId="77777777" w:rsidR="006819C8" w:rsidRDefault="006819C8" w:rsidP="00270A49">
      <w:pPr>
        <w:pStyle w:val="Prrafodelista"/>
        <w:numPr>
          <w:ilvl w:val="0"/>
          <w:numId w:val="45"/>
        </w:numPr>
        <w:spacing w:line="360" w:lineRule="auto"/>
        <w:ind w:hanging="357"/>
        <w:jc w:val="both"/>
      </w:pPr>
      <w:r>
        <w:t xml:space="preserve">problems with prepositions: </w:t>
      </w:r>
    </w:p>
    <w:p w14:paraId="0D145600" w14:textId="77777777" w:rsidR="006819C8" w:rsidRDefault="00BC3F65" w:rsidP="00270A49">
      <w:pPr>
        <w:spacing w:after="160" w:line="360" w:lineRule="auto"/>
        <w:ind w:firstLine="720"/>
        <w:jc w:val="both"/>
      </w:pPr>
      <w:r>
        <w:t xml:space="preserve">(9) </w:t>
      </w:r>
      <w:r>
        <w:tab/>
      </w:r>
      <w:r w:rsidR="006819C8" w:rsidRPr="009D2C2B">
        <w:t xml:space="preserve">Then I get used it, and I am </w:t>
      </w:r>
      <w:r w:rsidR="006819C8" w:rsidRPr="00675828">
        <w:rPr>
          <w:b/>
        </w:rPr>
        <w:t>addicted by</w:t>
      </w:r>
      <w:r w:rsidR="006819C8" w:rsidRPr="009D2C2B">
        <w:t xml:space="preserve"> it.</w:t>
      </w:r>
      <w:r w:rsidR="006819C8">
        <w:t xml:space="preserve"> (</w:t>
      </w:r>
      <w:proofErr w:type="spellStart"/>
      <w:r w:rsidR="006819C8">
        <w:t>Guo</w:t>
      </w:r>
      <w:proofErr w:type="spellEnd"/>
      <w:r w:rsidR="006819C8">
        <w:t xml:space="preserve"> 2007a: 131) </w:t>
      </w:r>
    </w:p>
    <w:p w14:paraId="6033F752" w14:textId="55A1153C" w:rsidR="00354285" w:rsidRDefault="006033C3" w:rsidP="00270A49">
      <w:pPr>
        <w:spacing w:after="160" w:line="360" w:lineRule="auto"/>
        <w:jc w:val="both"/>
      </w:pPr>
      <w:r>
        <w:t>Apart from these and other grammatical mistakes, Z’s idiolect also contains lexical characteristics, such as calques of Chinese proverbs and sayings – (10) –, idioms – (11) –, or coinage</w:t>
      </w:r>
      <w:r w:rsidR="00B23367">
        <w:t>s</w:t>
      </w:r>
      <w:r>
        <w:t xml:space="preserve"> of non-existing words in the English lexicon – (12) –. </w:t>
      </w:r>
    </w:p>
    <w:p w14:paraId="44A3DCE8" w14:textId="77777777" w:rsidR="006033C3" w:rsidRDefault="006033C3" w:rsidP="00270A49">
      <w:pPr>
        <w:spacing w:line="360" w:lineRule="auto"/>
        <w:ind w:firstLine="720"/>
        <w:jc w:val="both"/>
      </w:pPr>
      <w:r>
        <w:t xml:space="preserve">(10) </w:t>
      </w:r>
      <w:r w:rsidR="00BC3F65">
        <w:tab/>
      </w:r>
      <w:r w:rsidRPr="002168D1">
        <w:t>“Talk doesn’t cook rice,”</w:t>
      </w:r>
      <w:r>
        <w:t xml:space="preserve"> (</w:t>
      </w:r>
      <w:proofErr w:type="spellStart"/>
      <w:r>
        <w:t>Guo</w:t>
      </w:r>
      <w:proofErr w:type="spellEnd"/>
      <w:r>
        <w:t xml:space="preserve"> 2007a: 16)</w:t>
      </w:r>
    </w:p>
    <w:p w14:paraId="5D5E7B22" w14:textId="77777777" w:rsidR="006033C3" w:rsidRDefault="006033C3" w:rsidP="00270A49">
      <w:pPr>
        <w:spacing w:line="360" w:lineRule="auto"/>
        <w:ind w:firstLine="720"/>
        <w:jc w:val="both"/>
      </w:pPr>
      <w:r>
        <w:t xml:space="preserve">(11) </w:t>
      </w:r>
      <w:r w:rsidR="00BC3F65">
        <w:tab/>
      </w:r>
      <w:r>
        <w:t xml:space="preserve">like angry </w:t>
      </w:r>
      <w:r w:rsidRPr="003F036F">
        <w:t>camel in the desert</w:t>
      </w:r>
      <w:r>
        <w:t xml:space="preserve"> (</w:t>
      </w:r>
      <w:proofErr w:type="spellStart"/>
      <w:r>
        <w:t>Guo</w:t>
      </w:r>
      <w:proofErr w:type="spellEnd"/>
      <w:r>
        <w:t xml:space="preserve"> 2007a: 36)</w:t>
      </w:r>
    </w:p>
    <w:p w14:paraId="0CA6B2CD" w14:textId="77777777" w:rsidR="006033C3" w:rsidRDefault="006033C3" w:rsidP="00270A49">
      <w:pPr>
        <w:spacing w:after="160" w:line="360" w:lineRule="auto"/>
        <w:ind w:firstLine="720"/>
        <w:jc w:val="both"/>
      </w:pPr>
      <w:r>
        <w:t xml:space="preserve">(12) </w:t>
      </w:r>
      <w:r w:rsidR="00BC3F65">
        <w:tab/>
      </w:r>
      <w:r>
        <w:rPr>
          <w:lang w:eastAsia="es-ES"/>
        </w:rPr>
        <w:t>“in-understandable” (</w:t>
      </w:r>
      <w:proofErr w:type="spellStart"/>
      <w:r>
        <w:rPr>
          <w:lang w:eastAsia="es-ES"/>
        </w:rPr>
        <w:t>Guo</w:t>
      </w:r>
      <w:proofErr w:type="spellEnd"/>
      <w:r>
        <w:rPr>
          <w:lang w:eastAsia="es-ES"/>
        </w:rPr>
        <w:t xml:space="preserve"> 2007a: 12)</w:t>
      </w:r>
    </w:p>
    <w:p w14:paraId="72262814" w14:textId="2A43E108" w:rsidR="006033C3" w:rsidRDefault="006033C3" w:rsidP="00270A49">
      <w:pPr>
        <w:spacing w:line="360" w:lineRule="auto"/>
        <w:jc w:val="both"/>
      </w:pPr>
      <w:r>
        <w:t xml:space="preserve">Not only is Z’s idiolect an essential tool for the protagonist’s characterization, but, as mentioned above, it is also, as language in general, a central part of the plot of the novel. First </w:t>
      </w:r>
      <w:r>
        <w:lastRenderedPageBreak/>
        <w:t xml:space="preserve">and foremost, as the novel advances, the main character’s language is getting more and more complex, and this linguistic evolution reflects a deeper personal evolution. Thus, towards the end of the novel, Z is a more mature and independent woman. Moreover, the topic of how </w:t>
      </w:r>
      <w:r w:rsidRPr="0063523B">
        <w:t xml:space="preserve">language </w:t>
      </w:r>
      <w:r w:rsidR="001F7EA6" w:rsidRPr="0063523B">
        <w:t>condition</w:t>
      </w:r>
      <w:r w:rsidRPr="0063523B">
        <w:t>s</w:t>
      </w:r>
      <w:r>
        <w:t xml:space="preserve"> the way in which we see the world is also present, as highlighted by </w:t>
      </w:r>
      <w:proofErr w:type="spellStart"/>
      <w:r>
        <w:t>Rahbek</w:t>
      </w:r>
      <w:proofErr w:type="spellEnd"/>
      <w:r>
        <w:t xml:space="preserve"> (2010), Gilmour (2012)</w:t>
      </w:r>
      <w:r w:rsidR="00052CAE">
        <w:t>,</w:t>
      </w:r>
      <w:r>
        <w:t xml:space="preserve"> or </w:t>
      </w:r>
      <w:r w:rsidRPr="00CB5D8F">
        <w:t xml:space="preserve">Hwang </w:t>
      </w:r>
      <w:r>
        <w:t xml:space="preserve">(2013). In this connection, as stated by </w:t>
      </w:r>
      <w:proofErr w:type="spellStart"/>
      <w:r>
        <w:t>Doloughan</w:t>
      </w:r>
      <w:proofErr w:type="spellEnd"/>
      <w:r>
        <w:t xml:space="preserve"> (2009: 110), “</w:t>
      </w:r>
      <w:r w:rsidRPr="002D0262">
        <w:t xml:space="preserve">the book </w:t>
      </w:r>
      <w:proofErr w:type="spellStart"/>
      <w:r w:rsidRPr="002D0262">
        <w:t>the</w:t>
      </w:r>
      <w:r>
        <w:t>matizes</w:t>
      </w:r>
      <w:proofErr w:type="spellEnd"/>
      <w:r>
        <w:t xml:space="preserve"> cultural difference and </w:t>
      </w:r>
      <w:r w:rsidRPr="002D0262">
        <w:t>mimics the process of coming to terms with a culture through language acquisi</w:t>
      </w:r>
      <w:r>
        <w:t xml:space="preserve">tion”. In </w:t>
      </w:r>
      <w:proofErr w:type="spellStart"/>
      <w:r>
        <w:t>Doloughan’s</w:t>
      </w:r>
      <w:proofErr w:type="spellEnd"/>
      <w:r>
        <w:t xml:space="preserve"> opinion, this process of interpreting a foreign culture transcends an individual experience, since any non-native English speaker can identify in her narrative the challenges represented by living in a foreign country interacting with a new culture, which may result in a better knowledge not only of others, but also of one’s own self. </w:t>
      </w:r>
    </w:p>
    <w:p w14:paraId="3CDC7DA7" w14:textId="3FD99947" w:rsidR="006033C3" w:rsidRDefault="006033C3" w:rsidP="00270A49">
      <w:pPr>
        <w:spacing w:line="360" w:lineRule="auto"/>
        <w:jc w:val="both"/>
      </w:pPr>
      <w:r>
        <w:tab/>
        <w:t xml:space="preserve">In addition to its functions as a tool for characterization and as a central </w:t>
      </w:r>
      <w:r w:rsidR="00053F22" w:rsidRPr="0063523B">
        <w:t>theme</w:t>
      </w:r>
      <w:r>
        <w:t>, the main character’s fragmented and hybrid English, that kind of Chinglish she speaks, expands the stylistic and creative possibilities of the language, which becomes astonishingly flexible.</w:t>
      </w:r>
      <w:r w:rsidR="0049153C">
        <w:rPr>
          <w:rStyle w:val="Refdenotaalfinal"/>
        </w:rPr>
        <w:t>3</w:t>
      </w:r>
      <w:r>
        <w:t xml:space="preserve"> In </w:t>
      </w:r>
      <w:proofErr w:type="spellStart"/>
      <w:r>
        <w:t>Ch’ien’s</w:t>
      </w:r>
      <w:proofErr w:type="spellEnd"/>
      <w:r>
        <w:t xml:space="preserve"> (2016) words,</w:t>
      </w:r>
    </w:p>
    <w:p w14:paraId="71CD4934" w14:textId="77777777" w:rsidR="00270A49" w:rsidRDefault="00270A49" w:rsidP="00270A49">
      <w:pPr>
        <w:spacing w:line="360" w:lineRule="auto"/>
        <w:jc w:val="both"/>
      </w:pPr>
    </w:p>
    <w:p w14:paraId="6B7E526A" w14:textId="77777777" w:rsidR="00C01AC0" w:rsidRPr="00C01AC0" w:rsidRDefault="00C01AC0" w:rsidP="00270A49">
      <w:pPr>
        <w:spacing w:line="360" w:lineRule="auto"/>
        <w:ind w:left="708"/>
        <w:jc w:val="both"/>
        <w:rPr>
          <w:sz w:val="22"/>
          <w:szCs w:val="22"/>
        </w:rPr>
      </w:pPr>
      <w:r w:rsidRPr="00C01AC0">
        <w:rPr>
          <w:sz w:val="22"/>
          <w:szCs w:val="22"/>
        </w:rPr>
        <w:t xml:space="preserve">In her narrative, </w:t>
      </w:r>
      <w:proofErr w:type="spellStart"/>
      <w:r w:rsidRPr="00C01AC0">
        <w:rPr>
          <w:sz w:val="22"/>
          <w:szCs w:val="22"/>
        </w:rPr>
        <w:t>Guo’s</w:t>
      </w:r>
      <w:proofErr w:type="spellEnd"/>
      <w:r w:rsidRPr="00C01AC0">
        <w:rPr>
          <w:sz w:val="22"/>
          <w:szCs w:val="22"/>
        </w:rPr>
        <w:t xml:space="preserve"> striving for linguistic understanding requires </w:t>
      </w:r>
      <w:proofErr w:type="spellStart"/>
      <w:r w:rsidRPr="00C01AC0">
        <w:rPr>
          <w:sz w:val="22"/>
          <w:szCs w:val="22"/>
        </w:rPr>
        <w:t>her self</w:t>
      </w:r>
      <w:proofErr w:type="spellEnd"/>
      <w:r w:rsidRPr="00C01AC0">
        <w:rPr>
          <w:sz w:val="22"/>
          <w:szCs w:val="22"/>
        </w:rPr>
        <w:t xml:space="preserve"> contortion and ingenuity. The vernacular she is using—the rule breaking that leads to a broken English—results in innovative, experimental uses of language, diction, style, and content, whether intentionally or not. (</w:t>
      </w:r>
      <w:proofErr w:type="spellStart"/>
      <w:r w:rsidRPr="00C01AC0">
        <w:rPr>
          <w:sz w:val="22"/>
          <w:szCs w:val="22"/>
        </w:rPr>
        <w:t>Ch’ien</w:t>
      </w:r>
      <w:proofErr w:type="spellEnd"/>
      <w:r w:rsidRPr="00C01AC0">
        <w:rPr>
          <w:sz w:val="22"/>
          <w:szCs w:val="22"/>
        </w:rPr>
        <w:t xml:space="preserve"> 2016: 62)</w:t>
      </w:r>
    </w:p>
    <w:p w14:paraId="682C9687" w14:textId="77777777" w:rsidR="00270A49" w:rsidRDefault="00270A49" w:rsidP="00270A49">
      <w:pPr>
        <w:spacing w:line="360" w:lineRule="auto"/>
        <w:contextualSpacing/>
        <w:jc w:val="both"/>
      </w:pPr>
    </w:p>
    <w:p w14:paraId="1197BA26" w14:textId="77777777" w:rsidR="0006131D" w:rsidRDefault="00AA1A59" w:rsidP="00270A49">
      <w:pPr>
        <w:spacing w:line="360" w:lineRule="auto"/>
        <w:contextualSpacing/>
        <w:jc w:val="both"/>
      </w:pPr>
      <w:r>
        <w:t>Gilmour (2012) and Oboe (2013) emphasi</w:t>
      </w:r>
      <w:r w:rsidR="00914E6A">
        <w:t>s</w:t>
      </w:r>
      <w:r>
        <w:t xml:space="preserve">e the same idea. In Oboe’s (2013: 269) </w:t>
      </w:r>
      <w:r w:rsidR="00052CAE">
        <w:t>opinion</w:t>
      </w:r>
      <w:r>
        <w:t>, “[f]</w:t>
      </w:r>
      <w:proofErr w:type="spellStart"/>
      <w:r w:rsidRPr="0019595E">
        <w:t>ar</w:t>
      </w:r>
      <w:proofErr w:type="spellEnd"/>
      <w:r w:rsidRPr="0019595E">
        <w:t xml:space="preserve"> from being bad, Z’s mixed Chinese-English</w:t>
      </w:r>
      <w:r>
        <w:t xml:space="preserve"> voice is a captivating example </w:t>
      </w:r>
      <w:r w:rsidRPr="0019595E">
        <w:t>of linguistic creativity</w:t>
      </w:r>
      <w:r>
        <w:t>”.</w:t>
      </w:r>
      <w:r w:rsidR="0006131D" w:rsidRPr="0006131D">
        <w:t xml:space="preserve"> </w:t>
      </w:r>
    </w:p>
    <w:p w14:paraId="04CCF603" w14:textId="77777777" w:rsidR="0006131D" w:rsidRDefault="00CF6B99" w:rsidP="00B01CF7">
      <w:pPr>
        <w:spacing w:before="360" w:after="60" w:line="360" w:lineRule="auto"/>
        <w:jc w:val="center"/>
        <w:rPr>
          <w:b/>
        </w:rPr>
      </w:pPr>
      <w:r>
        <w:rPr>
          <w:b/>
        </w:rPr>
        <w:t>3.2</w:t>
      </w:r>
      <w:r w:rsidR="00B01CF7">
        <w:rPr>
          <w:b/>
        </w:rPr>
        <w:t xml:space="preserve">. </w:t>
      </w:r>
      <w:r w:rsidR="00B01CF7" w:rsidRPr="00B64727">
        <w:rPr>
          <w:b/>
        </w:rPr>
        <w:t>L</w:t>
      </w:r>
      <w:r w:rsidRPr="00B64727">
        <w:rPr>
          <w:b/>
        </w:rPr>
        <w:t xml:space="preserve">anguage </w:t>
      </w:r>
      <w:r>
        <w:rPr>
          <w:b/>
        </w:rPr>
        <w:t>R</w:t>
      </w:r>
      <w:r w:rsidRPr="00B64727">
        <w:rPr>
          <w:b/>
        </w:rPr>
        <w:t xml:space="preserve">epresentation in the </w:t>
      </w:r>
      <w:r>
        <w:rPr>
          <w:b/>
        </w:rPr>
        <w:t>S</w:t>
      </w:r>
      <w:r w:rsidRPr="00B64727">
        <w:rPr>
          <w:b/>
        </w:rPr>
        <w:t>pani</w:t>
      </w:r>
      <w:r>
        <w:rPr>
          <w:b/>
        </w:rPr>
        <w:t>sh, Italian and French Versions</w:t>
      </w:r>
    </w:p>
    <w:p w14:paraId="46067907" w14:textId="77777777" w:rsidR="0006131D" w:rsidRPr="00B01CF7" w:rsidRDefault="00CF6B99" w:rsidP="00B01CF7">
      <w:pPr>
        <w:spacing w:before="360" w:after="240" w:line="360" w:lineRule="auto"/>
        <w:jc w:val="center"/>
      </w:pPr>
      <w:r>
        <w:rPr>
          <w:b/>
        </w:rPr>
        <w:t>3.2</w:t>
      </w:r>
      <w:r w:rsidR="00B01CF7" w:rsidRPr="00B01CF7">
        <w:rPr>
          <w:b/>
        </w:rPr>
        <w:t xml:space="preserve">.1. </w:t>
      </w:r>
      <w:r w:rsidR="0006131D" w:rsidRPr="00B01CF7">
        <w:rPr>
          <w:b/>
        </w:rPr>
        <w:t xml:space="preserve">Z’s </w:t>
      </w:r>
      <w:r w:rsidR="007A3D80">
        <w:rPr>
          <w:b/>
        </w:rPr>
        <w:t>i</w:t>
      </w:r>
      <w:r w:rsidR="0006131D" w:rsidRPr="00B01CF7">
        <w:rPr>
          <w:b/>
        </w:rPr>
        <w:t>diolect in Spanish, Italian and French</w:t>
      </w:r>
    </w:p>
    <w:p w14:paraId="015DD445" w14:textId="295CB3B1" w:rsidR="00754E07" w:rsidRDefault="00754E07" w:rsidP="00270A49">
      <w:pPr>
        <w:spacing w:line="360" w:lineRule="auto"/>
        <w:jc w:val="both"/>
      </w:pPr>
      <w:r w:rsidRPr="003F3E55">
        <w:t xml:space="preserve">A key factor in the conformation of the identity of </w:t>
      </w:r>
      <w:r w:rsidR="007C25CF">
        <w:t>a</w:t>
      </w:r>
      <w:r w:rsidR="007C25CF" w:rsidRPr="003F3E55">
        <w:t xml:space="preserve"> </w:t>
      </w:r>
      <w:r w:rsidRPr="003F3E55">
        <w:t>character of a novel, and ultimately, in his/her characteri</w:t>
      </w:r>
      <w:r>
        <w:t>z</w:t>
      </w:r>
      <w:r w:rsidRPr="003F3E55">
        <w:t>ation is the language that character speaks</w:t>
      </w:r>
      <w:r>
        <w:t>, as seen above</w:t>
      </w:r>
      <w:r w:rsidRPr="003F3E55">
        <w:t>.</w:t>
      </w:r>
      <w:r w:rsidR="00C5589A">
        <w:t xml:space="preserve"> </w:t>
      </w:r>
      <w:r w:rsidRPr="003F3E55">
        <w:t>This type of language may be either a neutral standard language or a marked one, a language which reflects non-standard features,</w:t>
      </w:r>
      <w:r>
        <w:t xml:space="preserve"> which may be</w:t>
      </w:r>
      <w:r w:rsidRPr="003F3E55">
        <w:t xml:space="preserve"> dialectal, social, ungrammatical, etc. Either way, neutral and standard or marked and non-standard, the language a character speaks provides a great deal of information about that character’s personality. </w:t>
      </w:r>
      <w:r w:rsidRPr="0063523B">
        <w:t>A neutral standard language in principle</w:t>
      </w:r>
      <w:r w:rsidR="00331E57" w:rsidRPr="0063523B">
        <w:t xml:space="preserve">, </w:t>
      </w:r>
      <w:r w:rsidR="00C5589A" w:rsidRPr="0063523B">
        <w:lastRenderedPageBreak/>
        <w:t>strictly considering register</w:t>
      </w:r>
      <w:r w:rsidR="00331E57" w:rsidRPr="0063523B">
        <w:t>,</w:t>
      </w:r>
      <w:r w:rsidRPr="0063523B">
        <w:t xml:space="preserve"> </w:t>
      </w:r>
      <w:r w:rsidR="00C5589A" w:rsidRPr="0063523B">
        <w:t>poses fewer translation problems than a</w:t>
      </w:r>
      <w:r w:rsidRPr="0063523B">
        <w:t xml:space="preserve"> non-standard marked </w:t>
      </w:r>
      <w:r w:rsidR="00C5589A" w:rsidRPr="0063523B">
        <w:t>register</w:t>
      </w:r>
      <w:r w:rsidRPr="0063523B">
        <w:t>.</w:t>
      </w:r>
      <w:r w:rsidRPr="003F3E55">
        <w:t xml:space="preserve"> </w:t>
      </w:r>
    </w:p>
    <w:p w14:paraId="07A4FC90" w14:textId="6833B661" w:rsidR="00754E07" w:rsidRDefault="00754E07" w:rsidP="00270A49">
      <w:pPr>
        <w:spacing w:line="360" w:lineRule="auto"/>
        <w:jc w:val="both"/>
      </w:pPr>
      <w:r>
        <w:rPr>
          <w:b/>
        </w:rPr>
        <w:tab/>
      </w:r>
      <w:r w:rsidRPr="0063523B">
        <w:t>The fact</w:t>
      </w:r>
      <w:r w:rsidR="00F77B0C" w:rsidRPr="0063523B">
        <w:t>s</w:t>
      </w:r>
      <w:r w:rsidRPr="0063523B">
        <w:t xml:space="preserve"> that</w:t>
      </w:r>
      <w:r>
        <w:t xml:space="preserve"> the contrast between the Chinese and the English culture</w:t>
      </w:r>
      <w:r w:rsidR="009665E6">
        <w:t>s</w:t>
      </w:r>
      <w:r>
        <w:t xml:space="preserve"> hinders communication and that Z is learning English pose </w:t>
      </w:r>
      <w:r w:rsidR="00F77B0C" w:rsidRPr="0063523B">
        <w:t>other</w:t>
      </w:r>
      <w:r w:rsidRPr="0063523B">
        <w:t xml:space="preserve"> translation problem</w:t>
      </w:r>
      <w:r w:rsidR="00F77B0C" w:rsidRPr="0063523B">
        <w:t>s</w:t>
      </w:r>
      <w:r>
        <w:t xml:space="preserve"> to the translator. Firstly, the reader of any target language (TL) version of the novel will necessarily have to activate what has been described as a “suspension of disbelief”</w:t>
      </w:r>
      <w:r w:rsidR="009B74B3" w:rsidRPr="000F71C5">
        <w:rPr>
          <w:vertAlign w:val="superscript"/>
        </w:rPr>
        <w:t>4</w:t>
      </w:r>
      <w:r>
        <w:t xml:space="preserve">. In other words, s/he will have to accept that in spite of the fact that the plot is developed in London and that Z is learning English, in the version s/he is reading, the characters speak another language rather than English. Secondly, many of the mistakes Z makes when using the English language are the typical mistakes a Chinese learner of English would make, which more often than not, will differ from the types of mistakes a Chinese learner of Spanish, Italian or French would make. And thirdly, </w:t>
      </w:r>
      <w:r w:rsidRPr="0063523B">
        <w:t xml:space="preserve">the </w:t>
      </w:r>
      <w:r w:rsidR="00F77B0C" w:rsidRPr="0063523B">
        <w:t>organisation of</w:t>
      </w:r>
      <w:r w:rsidRPr="0063523B">
        <w:t xml:space="preserve"> the novel as a dictionary</w:t>
      </w:r>
      <w:r>
        <w:t xml:space="preserve"> also raises the dilemma whether the words corresponding to the different entries are left in English, untranslated, or translated into the TL. Tables 1 and 2 reflect fragments with grammatical mistakes in the ST and the corresponding TTs in Spanish, Italian and French.</w:t>
      </w:r>
    </w:p>
    <w:p w14:paraId="5F79DB35" w14:textId="77777777" w:rsidR="00154688" w:rsidRDefault="00154688" w:rsidP="00270A49">
      <w:pPr>
        <w:spacing w:line="360" w:lineRule="auto"/>
        <w:jc w:val="both"/>
      </w:pPr>
    </w:p>
    <w:p w14:paraId="60DB5CC0" w14:textId="77777777" w:rsidR="00270A49" w:rsidRDefault="00270A49" w:rsidP="00270A49">
      <w:pPr>
        <w:spacing w:line="360" w:lineRule="auto"/>
        <w:jc w:val="both"/>
      </w:pPr>
    </w:p>
    <w:p w14:paraId="5A8227D6" w14:textId="77777777" w:rsidR="00BC3F65" w:rsidRPr="00BC3F65" w:rsidRDefault="00BC3F65" w:rsidP="00BC3F65">
      <w:pPr>
        <w:spacing w:line="360" w:lineRule="auto"/>
        <w:jc w:val="center"/>
        <w:rPr>
          <w:i/>
        </w:rPr>
      </w:pPr>
      <w:r w:rsidRPr="00BC3F65">
        <w:rPr>
          <w:i/>
        </w:rPr>
        <w:t>Table 1</w:t>
      </w:r>
    </w:p>
    <w:p w14:paraId="4E3F20C5" w14:textId="4FB63AEB" w:rsidR="00BC3F65" w:rsidRDefault="00BC3F65" w:rsidP="001061C6">
      <w:pPr>
        <w:spacing w:line="360" w:lineRule="auto"/>
        <w:jc w:val="center"/>
      </w:pPr>
      <w:r>
        <w:t xml:space="preserve">Example 1 of fragment with ungrammatical features and its </w:t>
      </w:r>
      <w:r w:rsidR="00E11C42">
        <w:t>translation</w:t>
      </w:r>
      <w:r w:rsidR="00E11C42">
        <w:rPr>
          <w:vertAlign w:val="superscript"/>
        </w:rPr>
        <w:t>5</w:t>
      </w:r>
    </w:p>
    <w:tbl>
      <w:tblPr>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2161"/>
        <w:gridCol w:w="2161"/>
        <w:gridCol w:w="2161"/>
        <w:gridCol w:w="2161"/>
      </w:tblGrid>
      <w:tr w:rsidR="002F0453" w:rsidRPr="00A35342" w14:paraId="46F2D439" w14:textId="77777777" w:rsidTr="002F0453">
        <w:tc>
          <w:tcPr>
            <w:tcW w:w="2161" w:type="dxa"/>
            <w:shd w:val="clear" w:color="auto" w:fill="auto"/>
          </w:tcPr>
          <w:p w14:paraId="66D91236" w14:textId="77777777" w:rsidR="002F0453" w:rsidRPr="00A35342" w:rsidRDefault="002F0453" w:rsidP="0025511D">
            <w:pPr>
              <w:jc w:val="center"/>
              <w:rPr>
                <w:b/>
              </w:rPr>
            </w:pPr>
            <w:r w:rsidRPr="00A35342">
              <w:rPr>
                <w:b/>
              </w:rPr>
              <w:t>English ST</w:t>
            </w:r>
          </w:p>
        </w:tc>
        <w:tc>
          <w:tcPr>
            <w:tcW w:w="2161" w:type="dxa"/>
            <w:shd w:val="clear" w:color="auto" w:fill="auto"/>
          </w:tcPr>
          <w:p w14:paraId="309C89FE" w14:textId="77777777" w:rsidR="002F0453" w:rsidRPr="00A35342" w:rsidRDefault="002F0453" w:rsidP="0025511D">
            <w:pPr>
              <w:jc w:val="center"/>
              <w:rPr>
                <w:b/>
              </w:rPr>
            </w:pPr>
            <w:r w:rsidRPr="00A35342">
              <w:rPr>
                <w:b/>
              </w:rPr>
              <w:t>Spanish TT</w:t>
            </w:r>
          </w:p>
        </w:tc>
        <w:tc>
          <w:tcPr>
            <w:tcW w:w="2161" w:type="dxa"/>
            <w:shd w:val="clear" w:color="auto" w:fill="auto"/>
          </w:tcPr>
          <w:p w14:paraId="0066B017" w14:textId="77777777" w:rsidR="002F0453" w:rsidRPr="00A35342" w:rsidRDefault="002F0453" w:rsidP="0025511D">
            <w:pPr>
              <w:jc w:val="center"/>
              <w:rPr>
                <w:b/>
              </w:rPr>
            </w:pPr>
            <w:r w:rsidRPr="00A35342">
              <w:rPr>
                <w:b/>
              </w:rPr>
              <w:t>Italian TT</w:t>
            </w:r>
          </w:p>
        </w:tc>
        <w:tc>
          <w:tcPr>
            <w:tcW w:w="2161" w:type="dxa"/>
            <w:shd w:val="clear" w:color="auto" w:fill="auto"/>
          </w:tcPr>
          <w:p w14:paraId="7E7E1B86" w14:textId="77777777" w:rsidR="002F0453" w:rsidRPr="00A35342" w:rsidRDefault="002F0453" w:rsidP="0025511D">
            <w:pPr>
              <w:jc w:val="center"/>
              <w:rPr>
                <w:b/>
              </w:rPr>
            </w:pPr>
            <w:r w:rsidRPr="00A35342">
              <w:rPr>
                <w:b/>
              </w:rPr>
              <w:t>French TT</w:t>
            </w:r>
          </w:p>
        </w:tc>
      </w:tr>
      <w:tr w:rsidR="002F0453" w:rsidRPr="002F6C2A" w14:paraId="4B50D10C" w14:textId="77777777" w:rsidTr="002F0453">
        <w:tc>
          <w:tcPr>
            <w:tcW w:w="2161" w:type="dxa"/>
            <w:shd w:val="clear" w:color="auto" w:fill="auto"/>
          </w:tcPr>
          <w:p w14:paraId="6CC47030" w14:textId="77777777" w:rsidR="002F0453" w:rsidRPr="00F37B76" w:rsidRDefault="002F0453" w:rsidP="0025511D">
            <w:pPr>
              <w:autoSpaceDE w:val="0"/>
              <w:autoSpaceDN w:val="0"/>
              <w:adjustRightInd w:val="0"/>
              <w:jc w:val="both"/>
              <w:rPr>
                <w:color w:val="282828"/>
                <w:lang w:eastAsia="es-ES"/>
              </w:rPr>
            </w:pPr>
            <w:r w:rsidRPr="00F11233">
              <w:rPr>
                <w:b/>
                <w:color w:val="282828"/>
                <w:lang w:eastAsia="es-ES"/>
              </w:rPr>
              <w:t>I on airplane</w:t>
            </w:r>
            <w:r w:rsidRPr="00F37B76">
              <w:rPr>
                <w:color w:val="282828"/>
                <w:lang w:eastAsia="es-ES"/>
              </w:rPr>
              <w:t xml:space="preserve">. </w:t>
            </w:r>
            <w:r w:rsidRPr="009F5618">
              <w:rPr>
                <w:b/>
                <w:color w:val="282828"/>
                <w:lang w:eastAsia="es-ES"/>
              </w:rPr>
              <w:t>Sitting on 25,000 km above to earth and trying remember</w:t>
            </w:r>
            <w:r w:rsidRPr="00F37B76">
              <w:rPr>
                <w:color w:val="282828"/>
                <w:lang w:eastAsia="es-ES"/>
              </w:rPr>
              <w:t xml:space="preserve"> all English I </w:t>
            </w:r>
            <w:r w:rsidRPr="00F11233">
              <w:rPr>
                <w:b/>
                <w:color w:val="282828"/>
                <w:lang w:eastAsia="es-ES"/>
              </w:rPr>
              <w:t>learning</w:t>
            </w:r>
            <w:r w:rsidRPr="00F37B76">
              <w:rPr>
                <w:color w:val="282828"/>
                <w:lang w:eastAsia="es-ES"/>
              </w:rPr>
              <w:t xml:space="preserve"> in school.</w:t>
            </w:r>
          </w:p>
          <w:p w14:paraId="4710C757" w14:textId="77777777" w:rsidR="002F0453" w:rsidRPr="00A35342" w:rsidRDefault="002F0453" w:rsidP="0025511D">
            <w:pPr>
              <w:autoSpaceDE w:val="0"/>
              <w:autoSpaceDN w:val="0"/>
              <w:adjustRightInd w:val="0"/>
              <w:jc w:val="both"/>
            </w:pPr>
            <w:r w:rsidRPr="00F11233">
              <w:rPr>
                <w:b/>
                <w:color w:val="282828"/>
                <w:lang w:eastAsia="es-ES"/>
              </w:rPr>
              <w:lastRenderedPageBreak/>
              <w:t>I not met</w:t>
            </w:r>
            <w:r w:rsidRPr="00F37B76">
              <w:rPr>
                <w:color w:val="282828"/>
                <w:lang w:eastAsia="es-ES"/>
              </w:rPr>
              <w:t xml:space="preserve"> you yet. </w:t>
            </w:r>
            <w:r w:rsidRPr="00F11233">
              <w:rPr>
                <w:b/>
                <w:color w:val="282828"/>
                <w:lang w:eastAsia="es-ES"/>
              </w:rPr>
              <w:t>You in future</w:t>
            </w:r>
            <w:r w:rsidRPr="009E3204">
              <w:rPr>
                <w:color w:val="282828"/>
                <w:lang w:eastAsia="es-ES"/>
              </w:rPr>
              <w:t>. (</w:t>
            </w:r>
            <w:proofErr w:type="spellStart"/>
            <w:r w:rsidRPr="009E3204">
              <w:rPr>
                <w:color w:val="282828"/>
                <w:lang w:eastAsia="es-ES"/>
              </w:rPr>
              <w:t>Guo</w:t>
            </w:r>
            <w:proofErr w:type="spellEnd"/>
            <w:r w:rsidRPr="009E3204">
              <w:rPr>
                <w:color w:val="282828"/>
                <w:lang w:eastAsia="es-ES"/>
              </w:rPr>
              <w:t xml:space="preserve"> 2007a</w:t>
            </w:r>
            <w:r>
              <w:t xml:space="preserve">: </w:t>
            </w:r>
            <w:r w:rsidRPr="009E3204">
              <w:rPr>
                <w:color w:val="282828"/>
                <w:lang w:eastAsia="es-ES"/>
              </w:rPr>
              <w:t>3)</w:t>
            </w:r>
          </w:p>
        </w:tc>
        <w:tc>
          <w:tcPr>
            <w:tcW w:w="2161" w:type="dxa"/>
            <w:shd w:val="clear" w:color="auto" w:fill="auto"/>
          </w:tcPr>
          <w:p w14:paraId="69BC2FA4" w14:textId="77777777" w:rsidR="002F0453" w:rsidRPr="002F0453" w:rsidRDefault="002F0453" w:rsidP="0025511D">
            <w:pPr>
              <w:autoSpaceDE w:val="0"/>
              <w:autoSpaceDN w:val="0"/>
              <w:adjustRightInd w:val="0"/>
              <w:jc w:val="both"/>
              <w:rPr>
                <w:color w:val="282828"/>
                <w:lang w:val="es-ES" w:eastAsia="es-ES"/>
              </w:rPr>
            </w:pPr>
            <w:r w:rsidRPr="002F0453">
              <w:rPr>
                <w:b/>
                <w:color w:val="282828"/>
                <w:lang w:val="es-ES" w:eastAsia="es-ES"/>
              </w:rPr>
              <w:lastRenderedPageBreak/>
              <w:t>Yo en avión</w:t>
            </w:r>
            <w:r w:rsidRPr="002F0453">
              <w:rPr>
                <w:color w:val="282828"/>
                <w:lang w:val="es-ES" w:eastAsia="es-ES"/>
              </w:rPr>
              <w:t xml:space="preserve">. </w:t>
            </w:r>
            <w:r w:rsidRPr="002F0453">
              <w:rPr>
                <w:b/>
                <w:color w:val="282828"/>
                <w:lang w:val="es-ES" w:eastAsia="es-ES"/>
              </w:rPr>
              <w:t>Sienta</w:t>
            </w:r>
            <w:r w:rsidRPr="002F0453">
              <w:rPr>
                <w:color w:val="282828"/>
                <w:lang w:val="es-ES" w:eastAsia="es-ES"/>
              </w:rPr>
              <w:t xml:space="preserve"> </w:t>
            </w:r>
            <w:r w:rsidRPr="002F0453">
              <w:rPr>
                <w:b/>
                <w:color w:val="282828"/>
                <w:lang w:val="es-ES" w:eastAsia="es-ES"/>
              </w:rPr>
              <w:t>en</w:t>
            </w:r>
            <w:r w:rsidRPr="002F0453">
              <w:rPr>
                <w:color w:val="282828"/>
                <w:lang w:val="es-ES" w:eastAsia="es-ES"/>
              </w:rPr>
              <w:t xml:space="preserve"> 25.000 kilómetros </w:t>
            </w:r>
            <w:r w:rsidRPr="002F0453">
              <w:rPr>
                <w:b/>
                <w:color w:val="282828"/>
                <w:lang w:val="es-ES" w:eastAsia="es-ES"/>
              </w:rPr>
              <w:t>encima de tierra</w:t>
            </w:r>
            <w:r w:rsidRPr="002F0453">
              <w:rPr>
                <w:color w:val="282828"/>
                <w:lang w:val="es-ES" w:eastAsia="es-ES"/>
              </w:rPr>
              <w:t xml:space="preserve"> y </w:t>
            </w:r>
            <w:r w:rsidRPr="002F0453">
              <w:rPr>
                <w:b/>
                <w:color w:val="282828"/>
                <w:lang w:val="es-ES" w:eastAsia="es-ES"/>
              </w:rPr>
              <w:t>quiere recuerda</w:t>
            </w:r>
            <w:r w:rsidRPr="002F0453">
              <w:rPr>
                <w:color w:val="282828"/>
                <w:lang w:val="es-ES" w:eastAsia="es-ES"/>
              </w:rPr>
              <w:t xml:space="preserve"> todo inglés aprendido </w:t>
            </w:r>
            <w:r w:rsidRPr="002F0453">
              <w:rPr>
                <w:b/>
                <w:color w:val="282828"/>
                <w:lang w:val="es-ES" w:eastAsia="es-ES"/>
              </w:rPr>
              <w:t>en escuela</w:t>
            </w:r>
            <w:r w:rsidRPr="002F0453">
              <w:rPr>
                <w:color w:val="282828"/>
                <w:lang w:val="es-ES" w:eastAsia="es-ES"/>
              </w:rPr>
              <w:t>.</w:t>
            </w:r>
          </w:p>
          <w:p w14:paraId="737C9B04" w14:textId="77777777" w:rsidR="002F0453" w:rsidRPr="00A35342" w:rsidRDefault="002F0453" w:rsidP="0025511D">
            <w:pPr>
              <w:jc w:val="both"/>
            </w:pPr>
            <w:r w:rsidRPr="002F0453">
              <w:rPr>
                <w:color w:val="282828"/>
                <w:lang w:val="es-ES" w:eastAsia="es-ES"/>
              </w:rPr>
              <w:t xml:space="preserve">Yo todavía no </w:t>
            </w:r>
            <w:r w:rsidRPr="002F0453">
              <w:rPr>
                <w:b/>
                <w:color w:val="282828"/>
                <w:lang w:val="es-ES" w:eastAsia="es-ES"/>
              </w:rPr>
              <w:t>encuentra tú</w:t>
            </w:r>
            <w:r w:rsidRPr="002F0453">
              <w:rPr>
                <w:color w:val="282828"/>
                <w:lang w:val="es-ES" w:eastAsia="es-ES"/>
              </w:rPr>
              <w:t xml:space="preserve">. </w:t>
            </w:r>
            <w:proofErr w:type="spellStart"/>
            <w:r w:rsidRPr="00F11233">
              <w:rPr>
                <w:b/>
                <w:color w:val="282828"/>
                <w:lang w:eastAsia="es-ES"/>
              </w:rPr>
              <w:t>Tú</w:t>
            </w:r>
            <w:proofErr w:type="spellEnd"/>
            <w:r w:rsidRPr="00F11233">
              <w:rPr>
                <w:b/>
                <w:color w:val="282828"/>
                <w:lang w:eastAsia="es-ES"/>
              </w:rPr>
              <w:t xml:space="preserve"> </w:t>
            </w:r>
            <w:proofErr w:type="spellStart"/>
            <w:r w:rsidRPr="00F11233">
              <w:rPr>
                <w:b/>
                <w:color w:val="282828"/>
                <w:lang w:eastAsia="es-ES"/>
              </w:rPr>
              <w:lastRenderedPageBreak/>
              <w:t>en</w:t>
            </w:r>
            <w:proofErr w:type="spellEnd"/>
            <w:r w:rsidRPr="00F11233">
              <w:rPr>
                <w:b/>
                <w:color w:val="282828"/>
                <w:lang w:eastAsia="es-ES"/>
              </w:rPr>
              <w:t xml:space="preserve"> </w:t>
            </w:r>
            <w:proofErr w:type="spellStart"/>
            <w:r w:rsidRPr="00F11233">
              <w:rPr>
                <w:b/>
                <w:color w:val="282828"/>
                <w:lang w:eastAsia="es-ES"/>
              </w:rPr>
              <w:t>futuro</w:t>
            </w:r>
            <w:proofErr w:type="spellEnd"/>
            <w:r w:rsidRPr="00A35342">
              <w:rPr>
                <w:color w:val="282828"/>
                <w:lang w:eastAsia="es-ES"/>
              </w:rPr>
              <w:t>.</w:t>
            </w:r>
            <w:r>
              <w:rPr>
                <w:color w:val="282828"/>
                <w:lang w:eastAsia="es-ES"/>
              </w:rPr>
              <w:t xml:space="preserve"> (</w:t>
            </w:r>
            <w:proofErr w:type="spellStart"/>
            <w:r w:rsidRPr="006B0CF4">
              <w:rPr>
                <w:color w:val="282828"/>
                <w:lang w:eastAsia="es-ES"/>
              </w:rPr>
              <w:t>Guo</w:t>
            </w:r>
            <w:proofErr w:type="spellEnd"/>
            <w:r w:rsidRPr="006B0CF4">
              <w:rPr>
                <w:color w:val="282828"/>
                <w:lang w:eastAsia="es-ES"/>
              </w:rPr>
              <w:t xml:space="preserve"> 20</w:t>
            </w:r>
            <w:r>
              <w:rPr>
                <w:color w:val="282828"/>
                <w:lang w:eastAsia="es-ES"/>
              </w:rPr>
              <w:t>10</w:t>
            </w:r>
            <w:r w:rsidRPr="006B0CF4">
              <w:t xml:space="preserve">: </w:t>
            </w:r>
            <w:r>
              <w:rPr>
                <w:color w:val="282828"/>
                <w:lang w:eastAsia="es-ES"/>
              </w:rPr>
              <w:t>17)</w:t>
            </w:r>
          </w:p>
        </w:tc>
        <w:tc>
          <w:tcPr>
            <w:tcW w:w="2161" w:type="dxa"/>
            <w:shd w:val="clear" w:color="auto" w:fill="auto"/>
          </w:tcPr>
          <w:p w14:paraId="0E53CCA3" w14:textId="77777777" w:rsidR="002F0453" w:rsidRPr="002F0453" w:rsidRDefault="002F0453" w:rsidP="0025511D">
            <w:pPr>
              <w:autoSpaceDE w:val="0"/>
              <w:autoSpaceDN w:val="0"/>
              <w:adjustRightInd w:val="0"/>
              <w:jc w:val="both"/>
              <w:rPr>
                <w:color w:val="242424"/>
                <w:lang w:val="es-ES" w:eastAsia="es-ES"/>
              </w:rPr>
            </w:pPr>
            <w:proofErr w:type="spellStart"/>
            <w:r w:rsidRPr="002F0453">
              <w:rPr>
                <w:color w:val="242424"/>
                <w:lang w:val="es-ES" w:eastAsia="es-ES"/>
              </w:rPr>
              <w:lastRenderedPageBreak/>
              <w:t>Sono</w:t>
            </w:r>
            <w:proofErr w:type="spellEnd"/>
            <w:r w:rsidRPr="002F0453">
              <w:rPr>
                <w:color w:val="242424"/>
                <w:lang w:val="es-ES" w:eastAsia="es-ES"/>
              </w:rPr>
              <w:t xml:space="preserve"> in aeroplano, </w:t>
            </w:r>
            <w:proofErr w:type="spellStart"/>
            <w:r w:rsidRPr="002F0453">
              <w:rPr>
                <w:i/>
                <w:color w:val="242424"/>
                <w:lang w:val="es-ES" w:eastAsia="es-ES"/>
              </w:rPr>
              <w:t>seduta</w:t>
            </w:r>
            <w:proofErr w:type="spellEnd"/>
            <w:r w:rsidRPr="002F0453">
              <w:rPr>
                <w:i/>
                <w:color w:val="242424"/>
                <w:lang w:val="es-ES" w:eastAsia="es-ES"/>
              </w:rPr>
              <w:t xml:space="preserve"> </w:t>
            </w:r>
            <w:r w:rsidRPr="002F0453">
              <w:rPr>
                <w:iCs/>
                <w:color w:val="242424"/>
                <w:lang w:val="es-ES" w:eastAsia="es-ES"/>
              </w:rPr>
              <w:t>25.000</w:t>
            </w:r>
            <w:r w:rsidRPr="002F0453">
              <w:rPr>
                <w:i/>
                <w:iCs/>
                <w:color w:val="242424"/>
                <w:lang w:val="es-ES" w:eastAsia="es-ES"/>
              </w:rPr>
              <w:t xml:space="preserve"> </w:t>
            </w:r>
            <w:proofErr w:type="spellStart"/>
            <w:r w:rsidRPr="002F0453">
              <w:rPr>
                <w:i/>
                <w:color w:val="242424"/>
                <w:lang w:val="es-ES" w:eastAsia="es-ES"/>
              </w:rPr>
              <w:t>metri</w:t>
            </w:r>
            <w:proofErr w:type="spellEnd"/>
            <w:r w:rsidRPr="002F0453">
              <w:rPr>
                <w:i/>
                <w:color w:val="242424"/>
                <w:lang w:val="es-ES" w:eastAsia="es-ES"/>
              </w:rPr>
              <w:t xml:space="preserve"> </w:t>
            </w:r>
            <w:proofErr w:type="spellStart"/>
            <w:r w:rsidRPr="002F0453">
              <w:rPr>
                <w:i/>
                <w:color w:val="242424"/>
                <w:lang w:val="es-ES" w:eastAsia="es-ES"/>
              </w:rPr>
              <w:t>sopra</w:t>
            </w:r>
            <w:proofErr w:type="spellEnd"/>
            <w:r w:rsidRPr="002F0453">
              <w:rPr>
                <w:i/>
                <w:color w:val="242424"/>
                <w:lang w:val="es-ES" w:eastAsia="es-ES"/>
              </w:rPr>
              <w:t xml:space="preserve"> la Terra</w:t>
            </w:r>
            <w:r w:rsidRPr="002F0453">
              <w:rPr>
                <w:color w:val="242424"/>
                <w:lang w:val="es-ES" w:eastAsia="es-ES"/>
              </w:rPr>
              <w:t xml:space="preserve"> e cerco di </w:t>
            </w:r>
            <w:proofErr w:type="spellStart"/>
            <w:r w:rsidRPr="002F0453">
              <w:rPr>
                <w:color w:val="242424"/>
                <w:lang w:val="es-ES" w:eastAsia="es-ES"/>
              </w:rPr>
              <w:t>ricordare</w:t>
            </w:r>
            <w:proofErr w:type="spellEnd"/>
            <w:r w:rsidRPr="002F0453">
              <w:rPr>
                <w:color w:val="242424"/>
                <w:lang w:val="es-ES" w:eastAsia="es-ES"/>
              </w:rPr>
              <w:t xml:space="preserve"> </w:t>
            </w:r>
            <w:proofErr w:type="spellStart"/>
            <w:r w:rsidRPr="002F0453">
              <w:rPr>
                <w:color w:val="242424"/>
                <w:lang w:val="es-ES" w:eastAsia="es-ES"/>
              </w:rPr>
              <w:t>tutto</w:t>
            </w:r>
            <w:proofErr w:type="spellEnd"/>
            <w:r w:rsidRPr="002F0453">
              <w:rPr>
                <w:color w:val="242424"/>
                <w:lang w:val="es-ES" w:eastAsia="es-ES"/>
              </w:rPr>
              <w:t xml:space="preserve"> </w:t>
            </w:r>
            <w:proofErr w:type="spellStart"/>
            <w:r w:rsidRPr="002F0453">
              <w:rPr>
                <w:color w:val="242424"/>
                <w:lang w:val="es-ES" w:eastAsia="es-ES"/>
              </w:rPr>
              <w:t>l’inglese</w:t>
            </w:r>
            <w:proofErr w:type="spellEnd"/>
            <w:r w:rsidRPr="002F0453">
              <w:rPr>
                <w:color w:val="242424"/>
                <w:lang w:val="es-ES" w:eastAsia="es-ES"/>
              </w:rPr>
              <w:t xml:space="preserve"> </w:t>
            </w:r>
            <w:proofErr w:type="spellStart"/>
            <w:r w:rsidRPr="002F0453">
              <w:rPr>
                <w:color w:val="242424"/>
                <w:lang w:val="es-ES" w:eastAsia="es-ES"/>
              </w:rPr>
              <w:t>imparato</w:t>
            </w:r>
            <w:proofErr w:type="spellEnd"/>
            <w:r w:rsidRPr="002F0453">
              <w:rPr>
                <w:color w:val="242424"/>
                <w:lang w:val="es-ES" w:eastAsia="es-ES"/>
              </w:rPr>
              <w:t xml:space="preserve"> a </w:t>
            </w:r>
            <w:proofErr w:type="spellStart"/>
            <w:r w:rsidRPr="002F0453">
              <w:rPr>
                <w:color w:val="242424"/>
                <w:lang w:val="es-ES" w:eastAsia="es-ES"/>
              </w:rPr>
              <w:t>scuola</w:t>
            </w:r>
            <w:proofErr w:type="spellEnd"/>
            <w:r w:rsidRPr="002F0453">
              <w:rPr>
                <w:color w:val="242424"/>
                <w:lang w:val="es-ES" w:eastAsia="es-ES"/>
              </w:rPr>
              <w:t>.</w:t>
            </w:r>
          </w:p>
          <w:p w14:paraId="3FDE3725" w14:textId="77777777" w:rsidR="002F0453" w:rsidRPr="002F0453" w:rsidRDefault="002F0453" w:rsidP="0025511D">
            <w:pPr>
              <w:jc w:val="both"/>
              <w:rPr>
                <w:lang w:val="es-ES"/>
              </w:rPr>
            </w:pPr>
            <w:r w:rsidRPr="002F0453">
              <w:rPr>
                <w:color w:val="242424"/>
                <w:lang w:val="es-ES" w:eastAsia="es-ES"/>
              </w:rPr>
              <w:t xml:space="preserve">Non ti </w:t>
            </w:r>
            <w:proofErr w:type="spellStart"/>
            <w:r w:rsidRPr="002F0453">
              <w:rPr>
                <w:color w:val="242424"/>
                <w:lang w:val="es-ES" w:eastAsia="es-ES"/>
              </w:rPr>
              <w:t>ho</w:t>
            </w:r>
            <w:proofErr w:type="spellEnd"/>
            <w:r w:rsidRPr="002F0453">
              <w:rPr>
                <w:color w:val="242424"/>
                <w:lang w:val="es-ES" w:eastAsia="es-ES"/>
              </w:rPr>
              <w:t xml:space="preserve"> ancora </w:t>
            </w:r>
            <w:proofErr w:type="spellStart"/>
            <w:r w:rsidRPr="002F0453">
              <w:rPr>
                <w:color w:val="242424"/>
                <w:lang w:val="es-ES" w:eastAsia="es-ES"/>
              </w:rPr>
              <w:t>incontrato</w:t>
            </w:r>
            <w:proofErr w:type="spellEnd"/>
            <w:r w:rsidRPr="002F0453">
              <w:rPr>
                <w:color w:val="242424"/>
                <w:lang w:val="es-ES" w:eastAsia="es-ES"/>
              </w:rPr>
              <w:t xml:space="preserve">. </w:t>
            </w:r>
            <w:proofErr w:type="spellStart"/>
            <w:r w:rsidRPr="002F0453">
              <w:rPr>
                <w:color w:val="242424"/>
                <w:lang w:val="es-ES" w:eastAsia="es-ES"/>
              </w:rPr>
              <w:t>Sei</w:t>
            </w:r>
            <w:proofErr w:type="spellEnd"/>
            <w:r w:rsidRPr="002F0453">
              <w:rPr>
                <w:color w:val="242424"/>
                <w:lang w:val="es-ES" w:eastAsia="es-ES"/>
              </w:rPr>
              <w:t xml:space="preserve"> </w:t>
            </w:r>
            <w:proofErr w:type="spellStart"/>
            <w:r w:rsidRPr="002F0453">
              <w:rPr>
                <w:color w:val="242424"/>
                <w:lang w:val="es-ES" w:eastAsia="es-ES"/>
              </w:rPr>
              <w:t>nel</w:t>
            </w:r>
            <w:proofErr w:type="spellEnd"/>
            <w:r w:rsidRPr="002F0453">
              <w:rPr>
                <w:color w:val="242424"/>
                <w:lang w:val="es-ES" w:eastAsia="es-ES"/>
              </w:rPr>
              <w:t xml:space="preserve"> </w:t>
            </w:r>
            <w:r w:rsidRPr="002F0453">
              <w:rPr>
                <w:color w:val="242424"/>
                <w:lang w:val="es-ES" w:eastAsia="es-ES"/>
              </w:rPr>
              <w:lastRenderedPageBreak/>
              <w:t>futuro. (</w:t>
            </w:r>
            <w:proofErr w:type="spellStart"/>
            <w:r w:rsidRPr="002F0453">
              <w:rPr>
                <w:color w:val="282828"/>
                <w:lang w:val="es-ES" w:eastAsia="es-ES"/>
              </w:rPr>
              <w:t>Guo</w:t>
            </w:r>
            <w:proofErr w:type="spellEnd"/>
            <w:r w:rsidRPr="002F0453">
              <w:rPr>
                <w:color w:val="282828"/>
                <w:lang w:val="es-ES" w:eastAsia="es-ES"/>
              </w:rPr>
              <w:t xml:space="preserve"> 2007c</w:t>
            </w:r>
            <w:r w:rsidRPr="002F0453">
              <w:rPr>
                <w:lang w:val="es-ES"/>
              </w:rPr>
              <w:t xml:space="preserve">: </w:t>
            </w:r>
            <w:r w:rsidRPr="002F0453">
              <w:rPr>
                <w:color w:val="242424"/>
                <w:lang w:val="es-ES" w:eastAsia="es-ES"/>
              </w:rPr>
              <w:t>13)</w:t>
            </w:r>
          </w:p>
        </w:tc>
        <w:tc>
          <w:tcPr>
            <w:tcW w:w="2161" w:type="dxa"/>
            <w:shd w:val="clear" w:color="auto" w:fill="auto"/>
          </w:tcPr>
          <w:p w14:paraId="4AF66D8B" w14:textId="77777777" w:rsidR="002F0453" w:rsidRPr="002F0453" w:rsidRDefault="002F0453" w:rsidP="0025511D">
            <w:pPr>
              <w:autoSpaceDE w:val="0"/>
              <w:autoSpaceDN w:val="0"/>
              <w:adjustRightInd w:val="0"/>
              <w:jc w:val="both"/>
              <w:rPr>
                <w:color w:val="252525"/>
                <w:lang w:val="es-ES" w:eastAsia="es-ES"/>
              </w:rPr>
            </w:pPr>
            <w:r w:rsidRPr="002F0453">
              <w:rPr>
                <w:color w:val="252525"/>
                <w:lang w:val="es-ES" w:eastAsia="es-ES"/>
              </w:rPr>
              <w:lastRenderedPageBreak/>
              <w:t xml:space="preserve">Je </w:t>
            </w:r>
            <w:proofErr w:type="spellStart"/>
            <w:r w:rsidRPr="002F0453">
              <w:rPr>
                <w:b/>
                <w:color w:val="252525"/>
                <w:lang w:val="es-ES" w:eastAsia="es-ES"/>
              </w:rPr>
              <w:t>est</w:t>
            </w:r>
            <w:proofErr w:type="spellEnd"/>
            <w:r w:rsidRPr="002F0453">
              <w:rPr>
                <w:color w:val="252525"/>
                <w:lang w:val="es-ES" w:eastAsia="es-ES"/>
              </w:rPr>
              <w:t xml:space="preserve"> </w:t>
            </w:r>
            <w:proofErr w:type="spellStart"/>
            <w:r w:rsidRPr="002F0453">
              <w:rPr>
                <w:color w:val="252525"/>
                <w:lang w:val="es-ES" w:eastAsia="es-ES"/>
              </w:rPr>
              <w:t>dans</w:t>
            </w:r>
            <w:proofErr w:type="spellEnd"/>
            <w:r w:rsidRPr="002F0453">
              <w:rPr>
                <w:color w:val="252525"/>
                <w:lang w:val="es-ES" w:eastAsia="es-ES"/>
              </w:rPr>
              <w:t xml:space="preserve"> </w:t>
            </w:r>
            <w:proofErr w:type="spellStart"/>
            <w:r w:rsidRPr="002F0453">
              <w:rPr>
                <w:color w:val="252525"/>
                <w:lang w:val="es-ES" w:eastAsia="es-ES"/>
              </w:rPr>
              <w:t>l’avion</w:t>
            </w:r>
            <w:proofErr w:type="spellEnd"/>
            <w:r w:rsidRPr="002F0453">
              <w:rPr>
                <w:color w:val="252525"/>
                <w:lang w:val="es-ES" w:eastAsia="es-ES"/>
              </w:rPr>
              <w:t>.</w:t>
            </w:r>
          </w:p>
          <w:p w14:paraId="6AD544EF" w14:textId="1CFF1D12" w:rsidR="002F0453" w:rsidRPr="002F0453" w:rsidRDefault="002F0453" w:rsidP="0025511D">
            <w:pPr>
              <w:autoSpaceDE w:val="0"/>
              <w:autoSpaceDN w:val="0"/>
              <w:adjustRightInd w:val="0"/>
              <w:jc w:val="both"/>
              <w:rPr>
                <w:color w:val="252525"/>
                <w:lang w:val="es-ES" w:eastAsia="es-ES"/>
              </w:rPr>
            </w:pPr>
            <w:proofErr w:type="spellStart"/>
            <w:r w:rsidRPr="002F0453">
              <w:rPr>
                <w:color w:val="252525"/>
                <w:lang w:val="es-ES" w:eastAsia="es-ES"/>
              </w:rPr>
              <w:t>J’assois</w:t>
            </w:r>
            <w:proofErr w:type="spellEnd"/>
            <w:r w:rsidRPr="002F0453">
              <w:rPr>
                <w:color w:val="252525"/>
                <w:lang w:val="es-ES" w:eastAsia="es-ES"/>
              </w:rPr>
              <w:t xml:space="preserve"> </w:t>
            </w:r>
            <w:r w:rsidRPr="002F0453">
              <w:rPr>
                <w:color w:val="252525"/>
                <w:sz w:val="21"/>
                <w:szCs w:val="21"/>
                <w:lang w:val="es-ES" w:eastAsia="es-ES"/>
              </w:rPr>
              <w:t xml:space="preserve">10000 </w:t>
            </w:r>
            <w:proofErr w:type="spellStart"/>
            <w:r w:rsidR="00E80A9E" w:rsidRPr="002F0453">
              <w:rPr>
                <w:color w:val="252525"/>
                <w:lang w:val="es-ES" w:eastAsia="es-ES"/>
              </w:rPr>
              <w:t>kilom</w:t>
            </w:r>
            <w:r w:rsidR="00E80A9E" w:rsidRPr="0063523B">
              <w:rPr>
                <w:color w:val="252525"/>
                <w:lang w:val="es-ES" w:eastAsia="es-ES"/>
              </w:rPr>
              <w:t>è</w:t>
            </w:r>
            <w:r w:rsidR="00E80A9E" w:rsidRPr="002F0453">
              <w:rPr>
                <w:color w:val="252525"/>
                <w:lang w:val="es-ES" w:eastAsia="es-ES"/>
              </w:rPr>
              <w:t>tres</w:t>
            </w:r>
            <w:proofErr w:type="spellEnd"/>
            <w:r w:rsidR="00E80A9E" w:rsidRPr="002F0453">
              <w:rPr>
                <w:color w:val="252525"/>
                <w:lang w:val="es-ES" w:eastAsia="es-ES"/>
              </w:rPr>
              <w:t xml:space="preserve"> </w:t>
            </w:r>
            <w:proofErr w:type="spellStart"/>
            <w:r w:rsidRPr="002F0453">
              <w:rPr>
                <w:color w:val="252525"/>
                <w:lang w:val="es-ES" w:eastAsia="es-ES"/>
              </w:rPr>
              <w:t>au-dessus</w:t>
            </w:r>
            <w:proofErr w:type="spellEnd"/>
            <w:r w:rsidRPr="002F0453">
              <w:rPr>
                <w:color w:val="252525"/>
                <w:lang w:val="es-ES" w:eastAsia="es-ES"/>
              </w:rPr>
              <w:t xml:space="preserve"> de la </w:t>
            </w:r>
            <w:proofErr w:type="spellStart"/>
            <w:r w:rsidRPr="002F0453">
              <w:rPr>
                <w:color w:val="252525"/>
                <w:lang w:val="es-ES" w:eastAsia="es-ES"/>
              </w:rPr>
              <w:t>terre</w:t>
            </w:r>
            <w:proofErr w:type="spellEnd"/>
            <w:r w:rsidRPr="002F0453">
              <w:rPr>
                <w:color w:val="252525"/>
                <w:lang w:val="es-ES" w:eastAsia="es-ES"/>
              </w:rPr>
              <w:t xml:space="preserve"> et </w:t>
            </w:r>
            <w:proofErr w:type="spellStart"/>
            <w:r w:rsidRPr="002F0453">
              <w:rPr>
                <w:color w:val="252525"/>
                <w:lang w:val="es-ES" w:eastAsia="es-ES"/>
              </w:rPr>
              <w:t>j’essaie</w:t>
            </w:r>
            <w:proofErr w:type="spellEnd"/>
            <w:r w:rsidRPr="002F0453">
              <w:rPr>
                <w:color w:val="252525"/>
                <w:lang w:val="es-ES" w:eastAsia="es-ES"/>
              </w:rPr>
              <w:t xml:space="preserve"> </w:t>
            </w:r>
            <w:proofErr w:type="spellStart"/>
            <w:r w:rsidRPr="002F0453">
              <w:rPr>
                <w:color w:val="252525"/>
                <w:lang w:val="es-ES" w:eastAsia="es-ES"/>
              </w:rPr>
              <w:t>souvenir</w:t>
            </w:r>
            <w:proofErr w:type="spellEnd"/>
            <w:r w:rsidRPr="002F0453">
              <w:rPr>
                <w:color w:val="252525"/>
                <w:lang w:val="es-ES" w:eastAsia="es-ES"/>
              </w:rPr>
              <w:t xml:space="preserve"> </w:t>
            </w:r>
            <w:proofErr w:type="spellStart"/>
            <w:r w:rsidRPr="002F0453">
              <w:rPr>
                <w:color w:val="252525"/>
                <w:lang w:val="es-ES" w:eastAsia="es-ES"/>
              </w:rPr>
              <w:t>tout</w:t>
            </w:r>
            <w:proofErr w:type="spellEnd"/>
            <w:r w:rsidRPr="002F0453">
              <w:rPr>
                <w:color w:val="252525"/>
                <w:lang w:val="es-ES" w:eastAsia="es-ES"/>
              </w:rPr>
              <w:t xml:space="preserve"> </w:t>
            </w:r>
            <w:proofErr w:type="spellStart"/>
            <w:r w:rsidRPr="002F0453">
              <w:rPr>
                <w:color w:val="252525"/>
                <w:lang w:val="es-ES" w:eastAsia="es-ES"/>
              </w:rPr>
              <w:t>l’anglais</w:t>
            </w:r>
            <w:proofErr w:type="spellEnd"/>
            <w:r w:rsidRPr="002F0453">
              <w:rPr>
                <w:color w:val="252525"/>
                <w:lang w:val="es-ES" w:eastAsia="es-ES"/>
              </w:rPr>
              <w:t xml:space="preserve"> de </w:t>
            </w:r>
            <w:proofErr w:type="spellStart"/>
            <w:r w:rsidRPr="002F0453">
              <w:rPr>
                <w:color w:val="252525"/>
                <w:lang w:val="es-ES" w:eastAsia="es-ES"/>
              </w:rPr>
              <w:t>l’école</w:t>
            </w:r>
            <w:proofErr w:type="spellEnd"/>
            <w:r w:rsidRPr="002F0453">
              <w:rPr>
                <w:color w:val="252525"/>
                <w:lang w:val="es-ES" w:eastAsia="es-ES"/>
              </w:rPr>
              <w:t>.</w:t>
            </w:r>
          </w:p>
          <w:p w14:paraId="12C2840E" w14:textId="77777777" w:rsidR="002F0453" w:rsidRPr="002F0453" w:rsidRDefault="002F0453" w:rsidP="0025511D">
            <w:pPr>
              <w:jc w:val="both"/>
              <w:rPr>
                <w:lang w:val="es-ES"/>
              </w:rPr>
            </w:pPr>
            <w:r w:rsidRPr="002F0453">
              <w:rPr>
                <w:color w:val="252525"/>
                <w:lang w:val="es-ES" w:eastAsia="es-ES"/>
              </w:rPr>
              <w:t xml:space="preserve">Je </w:t>
            </w:r>
            <w:proofErr w:type="spellStart"/>
            <w:r w:rsidRPr="002F0453">
              <w:rPr>
                <w:color w:val="252525"/>
                <w:lang w:val="es-ES" w:eastAsia="es-ES"/>
              </w:rPr>
              <w:t>ne</w:t>
            </w:r>
            <w:proofErr w:type="spellEnd"/>
            <w:r w:rsidRPr="002F0453">
              <w:rPr>
                <w:color w:val="252525"/>
                <w:lang w:val="es-ES" w:eastAsia="es-ES"/>
              </w:rPr>
              <w:t xml:space="preserve"> te </w:t>
            </w:r>
            <w:proofErr w:type="spellStart"/>
            <w:r w:rsidRPr="002F0453">
              <w:rPr>
                <w:color w:val="252525"/>
                <w:lang w:val="es-ES" w:eastAsia="es-ES"/>
              </w:rPr>
              <w:t>connais</w:t>
            </w:r>
            <w:proofErr w:type="spellEnd"/>
            <w:r w:rsidRPr="002F0453">
              <w:rPr>
                <w:color w:val="252525"/>
                <w:lang w:val="es-ES" w:eastAsia="es-ES"/>
              </w:rPr>
              <w:t xml:space="preserve"> </w:t>
            </w:r>
            <w:proofErr w:type="spellStart"/>
            <w:r w:rsidRPr="002F0453">
              <w:rPr>
                <w:color w:val="252525"/>
                <w:lang w:val="es-ES" w:eastAsia="es-ES"/>
              </w:rPr>
              <w:t>pas</w:t>
            </w:r>
            <w:proofErr w:type="spellEnd"/>
            <w:r w:rsidRPr="002F0453">
              <w:rPr>
                <w:color w:val="252525"/>
                <w:lang w:val="es-ES" w:eastAsia="es-ES"/>
              </w:rPr>
              <w:t xml:space="preserve"> </w:t>
            </w:r>
            <w:proofErr w:type="spellStart"/>
            <w:r w:rsidRPr="002F0453">
              <w:rPr>
                <w:color w:val="252525"/>
                <w:lang w:val="es-ES" w:eastAsia="es-ES"/>
              </w:rPr>
              <w:t>déja</w:t>
            </w:r>
            <w:proofErr w:type="spellEnd"/>
            <w:r w:rsidRPr="002F0453">
              <w:rPr>
                <w:color w:val="252525"/>
                <w:lang w:val="es-ES" w:eastAsia="es-ES"/>
              </w:rPr>
              <w:t xml:space="preserve">. Tu es </w:t>
            </w:r>
            <w:proofErr w:type="spellStart"/>
            <w:r w:rsidRPr="002F0453">
              <w:rPr>
                <w:color w:val="252525"/>
                <w:lang w:val="es-ES" w:eastAsia="es-ES"/>
              </w:rPr>
              <w:t>l’à</w:t>
            </w:r>
            <w:proofErr w:type="spellEnd"/>
            <w:r w:rsidRPr="002F0453">
              <w:rPr>
                <w:color w:val="252525"/>
                <w:lang w:val="es-ES" w:eastAsia="es-ES"/>
              </w:rPr>
              <w:t>-</w:t>
            </w:r>
            <w:r w:rsidRPr="002F0453">
              <w:rPr>
                <w:color w:val="252525"/>
                <w:lang w:val="es-ES" w:eastAsia="es-ES"/>
              </w:rPr>
              <w:lastRenderedPageBreak/>
              <w:t>venir. (</w:t>
            </w:r>
            <w:proofErr w:type="spellStart"/>
            <w:r w:rsidRPr="002F0453">
              <w:rPr>
                <w:color w:val="282828"/>
                <w:lang w:val="es-ES" w:eastAsia="es-ES"/>
              </w:rPr>
              <w:t>Guo</w:t>
            </w:r>
            <w:proofErr w:type="spellEnd"/>
            <w:r w:rsidRPr="002F0453">
              <w:rPr>
                <w:color w:val="282828"/>
                <w:lang w:val="es-ES" w:eastAsia="es-ES"/>
              </w:rPr>
              <w:t xml:space="preserve"> 2007d</w:t>
            </w:r>
            <w:r w:rsidRPr="002F0453">
              <w:rPr>
                <w:lang w:val="es-ES"/>
              </w:rPr>
              <w:t xml:space="preserve">: </w:t>
            </w:r>
            <w:r w:rsidRPr="002F0453">
              <w:rPr>
                <w:color w:val="252525"/>
                <w:lang w:val="es-ES" w:eastAsia="es-ES"/>
              </w:rPr>
              <w:t>13)</w:t>
            </w:r>
          </w:p>
        </w:tc>
      </w:tr>
    </w:tbl>
    <w:p w14:paraId="76708988" w14:textId="77777777" w:rsidR="002F0453" w:rsidRPr="00355264" w:rsidRDefault="002F0453" w:rsidP="002F0453">
      <w:pPr>
        <w:rPr>
          <w:vertAlign w:val="superscript"/>
          <w:lang w:val="es-ES"/>
        </w:rPr>
      </w:pPr>
    </w:p>
    <w:p w14:paraId="56590DE2" w14:textId="77777777" w:rsidR="00BC3F65" w:rsidRPr="001061C6" w:rsidRDefault="00BC3F65" w:rsidP="001061C6">
      <w:pPr>
        <w:spacing w:line="360" w:lineRule="auto"/>
        <w:contextualSpacing/>
        <w:jc w:val="center"/>
        <w:rPr>
          <w:i/>
        </w:rPr>
      </w:pPr>
      <w:r w:rsidRPr="001061C6">
        <w:rPr>
          <w:i/>
        </w:rPr>
        <w:t>Table 2</w:t>
      </w:r>
    </w:p>
    <w:p w14:paraId="31766B19" w14:textId="77777777" w:rsidR="00BC3F65" w:rsidRPr="00BC3F65" w:rsidRDefault="00BC3F65" w:rsidP="001061C6">
      <w:pPr>
        <w:spacing w:line="360" w:lineRule="auto"/>
        <w:contextualSpacing/>
        <w:jc w:val="center"/>
      </w:pPr>
      <w:r>
        <w:t>Example 2 of</w:t>
      </w:r>
      <w:r w:rsidRPr="00532027">
        <w:t xml:space="preserve"> fragment with ungrammatical features</w:t>
      </w:r>
      <w:r>
        <w:t xml:space="preserve"> and its translation</w:t>
      </w:r>
    </w:p>
    <w:tbl>
      <w:tblPr>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2161"/>
        <w:gridCol w:w="2161"/>
        <w:gridCol w:w="2161"/>
        <w:gridCol w:w="2161"/>
      </w:tblGrid>
      <w:tr w:rsidR="002F0453" w:rsidRPr="00A35342" w14:paraId="089EDD29" w14:textId="77777777" w:rsidTr="002F0453">
        <w:tc>
          <w:tcPr>
            <w:tcW w:w="2161" w:type="dxa"/>
            <w:shd w:val="clear" w:color="auto" w:fill="auto"/>
          </w:tcPr>
          <w:p w14:paraId="26F76950" w14:textId="77777777" w:rsidR="002F0453" w:rsidRPr="00A35342" w:rsidRDefault="002F0453" w:rsidP="0025511D">
            <w:pPr>
              <w:jc w:val="center"/>
              <w:rPr>
                <w:b/>
              </w:rPr>
            </w:pPr>
            <w:r w:rsidRPr="00A35342">
              <w:rPr>
                <w:b/>
              </w:rPr>
              <w:t>English ST</w:t>
            </w:r>
          </w:p>
        </w:tc>
        <w:tc>
          <w:tcPr>
            <w:tcW w:w="2161" w:type="dxa"/>
            <w:shd w:val="clear" w:color="auto" w:fill="auto"/>
          </w:tcPr>
          <w:p w14:paraId="7C8FE39F" w14:textId="77777777" w:rsidR="002F0453" w:rsidRPr="00A35342" w:rsidRDefault="002F0453" w:rsidP="0025511D">
            <w:pPr>
              <w:jc w:val="center"/>
              <w:rPr>
                <w:b/>
              </w:rPr>
            </w:pPr>
            <w:r w:rsidRPr="00A35342">
              <w:rPr>
                <w:b/>
              </w:rPr>
              <w:t>Spanish TT</w:t>
            </w:r>
          </w:p>
        </w:tc>
        <w:tc>
          <w:tcPr>
            <w:tcW w:w="2161" w:type="dxa"/>
            <w:shd w:val="clear" w:color="auto" w:fill="auto"/>
          </w:tcPr>
          <w:p w14:paraId="371C487E" w14:textId="77777777" w:rsidR="002F0453" w:rsidRPr="00A35342" w:rsidRDefault="002F0453" w:rsidP="0025511D">
            <w:pPr>
              <w:jc w:val="center"/>
              <w:rPr>
                <w:b/>
              </w:rPr>
            </w:pPr>
            <w:r w:rsidRPr="00A35342">
              <w:rPr>
                <w:b/>
              </w:rPr>
              <w:t>Italian TT</w:t>
            </w:r>
          </w:p>
        </w:tc>
        <w:tc>
          <w:tcPr>
            <w:tcW w:w="2161" w:type="dxa"/>
            <w:shd w:val="clear" w:color="auto" w:fill="auto"/>
          </w:tcPr>
          <w:p w14:paraId="5315DBD2" w14:textId="77777777" w:rsidR="002F0453" w:rsidRPr="00A35342" w:rsidRDefault="002F0453" w:rsidP="0025511D">
            <w:pPr>
              <w:jc w:val="center"/>
              <w:rPr>
                <w:b/>
              </w:rPr>
            </w:pPr>
            <w:r w:rsidRPr="00A35342">
              <w:rPr>
                <w:b/>
              </w:rPr>
              <w:t>French TT</w:t>
            </w:r>
          </w:p>
        </w:tc>
      </w:tr>
      <w:tr w:rsidR="002F0453" w:rsidRPr="001F780A" w14:paraId="611B0C48" w14:textId="77777777" w:rsidTr="002F0453">
        <w:tc>
          <w:tcPr>
            <w:tcW w:w="2161" w:type="dxa"/>
            <w:shd w:val="clear" w:color="auto" w:fill="auto"/>
          </w:tcPr>
          <w:p w14:paraId="51972783" w14:textId="77777777" w:rsidR="002F0453" w:rsidRPr="00900B65" w:rsidRDefault="002F0453" w:rsidP="0025511D">
            <w:pPr>
              <w:autoSpaceDE w:val="0"/>
              <w:autoSpaceDN w:val="0"/>
              <w:adjustRightInd w:val="0"/>
              <w:jc w:val="both"/>
              <w:rPr>
                <w:color w:val="282828"/>
                <w:lang w:eastAsia="es-ES"/>
              </w:rPr>
            </w:pPr>
            <w:r w:rsidRPr="00E8256A">
              <w:rPr>
                <w:b/>
                <w:color w:val="282828"/>
                <w:lang w:eastAsia="es-ES"/>
              </w:rPr>
              <w:t>Standing middle</w:t>
            </w:r>
            <w:r w:rsidRPr="00E8256A">
              <w:rPr>
                <w:color w:val="282828"/>
                <w:lang w:eastAsia="es-ES"/>
              </w:rPr>
              <w:t xml:space="preserve"> of the room, </w:t>
            </w:r>
            <w:r w:rsidRPr="00E8256A">
              <w:rPr>
                <w:b/>
                <w:color w:val="282828"/>
                <w:lang w:eastAsia="es-ES"/>
              </w:rPr>
              <w:t>I feeling</w:t>
            </w:r>
            <w:r w:rsidRPr="00E8256A">
              <w:rPr>
                <w:color w:val="282828"/>
                <w:lang w:eastAsia="es-ES"/>
              </w:rPr>
              <w:t xml:space="preserve"> strange. This is The West. </w:t>
            </w:r>
            <w:r w:rsidRPr="00E8256A">
              <w:rPr>
                <w:b/>
                <w:color w:val="282828"/>
                <w:lang w:eastAsia="es-ES"/>
              </w:rPr>
              <w:t>By window</w:t>
            </w:r>
            <w:r w:rsidRPr="00E8256A">
              <w:rPr>
                <w:color w:val="282828"/>
                <w:lang w:eastAsia="es-ES"/>
              </w:rPr>
              <w:t xml:space="preserve">, </w:t>
            </w:r>
            <w:r w:rsidRPr="00E8256A">
              <w:rPr>
                <w:b/>
                <w:color w:val="282828"/>
                <w:lang w:eastAsia="es-ES"/>
              </w:rPr>
              <w:t>there hanging</w:t>
            </w:r>
            <w:r w:rsidRPr="00E8256A">
              <w:rPr>
                <w:color w:val="282828"/>
                <w:lang w:eastAsia="es-ES"/>
              </w:rPr>
              <w:t xml:space="preserve"> old </w:t>
            </w:r>
            <w:r w:rsidRPr="00E8256A">
              <w:rPr>
                <w:b/>
                <w:color w:val="282828"/>
                <w:lang w:eastAsia="es-ES"/>
              </w:rPr>
              <w:t>red curtain</w:t>
            </w:r>
            <w:r w:rsidRPr="00E8256A">
              <w:rPr>
                <w:color w:val="282828"/>
                <w:lang w:eastAsia="es-ES"/>
              </w:rPr>
              <w:t xml:space="preserve"> with holes. </w:t>
            </w:r>
            <w:r w:rsidRPr="00E8256A">
              <w:rPr>
                <w:b/>
                <w:color w:val="282828"/>
                <w:lang w:eastAsia="es-ES"/>
              </w:rPr>
              <w:t>Under feet</w:t>
            </w:r>
            <w:r w:rsidRPr="00E8256A">
              <w:rPr>
                <w:color w:val="282828"/>
                <w:lang w:eastAsia="es-ES"/>
              </w:rPr>
              <w:t>, old</w:t>
            </w:r>
            <w:r w:rsidR="009665E6">
              <w:rPr>
                <w:color w:val="282828"/>
                <w:lang w:eastAsia="es-ES"/>
              </w:rPr>
              <w:t xml:space="preserve"> </w:t>
            </w:r>
            <w:r w:rsidRPr="00E8256A">
              <w:rPr>
                <w:color w:val="282828"/>
                <w:lang w:eastAsia="es-ES"/>
              </w:rPr>
              <w:t xml:space="preserve">blood-red carpet has </w:t>
            </w:r>
            <w:r w:rsidRPr="00E8256A">
              <w:rPr>
                <w:b/>
                <w:color w:val="282828"/>
                <w:lang w:eastAsia="es-ES"/>
              </w:rPr>
              <w:t>suspicions</w:t>
            </w:r>
            <w:r w:rsidRPr="00E8256A">
              <w:rPr>
                <w:color w:val="282828"/>
                <w:lang w:eastAsia="es-ES"/>
              </w:rPr>
              <w:t xml:space="preserve"> dirty spots. </w:t>
            </w:r>
            <w:r w:rsidRPr="00E8256A">
              <w:rPr>
                <w:b/>
                <w:color w:val="282828"/>
                <w:lang w:eastAsia="es-ES"/>
              </w:rPr>
              <w:t>Beddings, they covering</w:t>
            </w:r>
            <w:r w:rsidRPr="00E8256A">
              <w:rPr>
                <w:color w:val="282828"/>
                <w:lang w:eastAsia="es-ES"/>
              </w:rPr>
              <w:t xml:space="preserve"> by old red blanket too. </w:t>
            </w:r>
            <w:r w:rsidRPr="00900B65">
              <w:rPr>
                <w:color w:val="282828"/>
                <w:lang w:eastAsia="es-ES"/>
              </w:rPr>
              <w:t xml:space="preserve">Everything </w:t>
            </w:r>
            <w:r>
              <w:rPr>
                <w:color w:val="282828"/>
                <w:lang w:eastAsia="es-ES"/>
              </w:rPr>
              <w:t>is dirty blood red. (</w:t>
            </w:r>
            <w:proofErr w:type="spellStart"/>
            <w:r>
              <w:rPr>
                <w:color w:val="282828"/>
                <w:lang w:eastAsia="es-ES"/>
              </w:rPr>
              <w:t>Guo</w:t>
            </w:r>
            <w:proofErr w:type="spellEnd"/>
            <w:r>
              <w:rPr>
                <w:color w:val="282828"/>
                <w:lang w:eastAsia="es-ES"/>
              </w:rPr>
              <w:t xml:space="preserve"> 2007a:14</w:t>
            </w:r>
            <w:r w:rsidRPr="00900B65">
              <w:rPr>
                <w:color w:val="282828"/>
                <w:lang w:eastAsia="es-ES"/>
              </w:rPr>
              <w:t>)</w:t>
            </w:r>
          </w:p>
        </w:tc>
        <w:tc>
          <w:tcPr>
            <w:tcW w:w="2161" w:type="dxa"/>
            <w:shd w:val="clear" w:color="auto" w:fill="auto"/>
          </w:tcPr>
          <w:p w14:paraId="2ED3C095" w14:textId="77777777" w:rsidR="002F0453" w:rsidRPr="009665E6" w:rsidRDefault="002F0453" w:rsidP="0025511D">
            <w:pPr>
              <w:autoSpaceDE w:val="0"/>
              <w:autoSpaceDN w:val="0"/>
              <w:adjustRightInd w:val="0"/>
              <w:jc w:val="both"/>
              <w:rPr>
                <w:color w:val="282828"/>
                <w:lang w:val="es-ES" w:eastAsia="es-ES"/>
              </w:rPr>
            </w:pPr>
            <w:r w:rsidRPr="002F0453">
              <w:rPr>
                <w:b/>
                <w:color w:val="282828"/>
                <w:lang w:val="es-ES" w:eastAsia="es-ES"/>
              </w:rPr>
              <w:t>De pie mitad habitación, yo siente</w:t>
            </w:r>
            <w:r w:rsidRPr="002F0453">
              <w:rPr>
                <w:color w:val="282828"/>
                <w:lang w:val="es-ES" w:eastAsia="es-ES"/>
              </w:rPr>
              <w:t xml:space="preserve"> extraña. Esto es</w:t>
            </w:r>
            <w:r w:rsidR="009665E6">
              <w:rPr>
                <w:color w:val="282828"/>
                <w:lang w:val="es-ES" w:eastAsia="es-ES"/>
              </w:rPr>
              <w:t xml:space="preserve"> </w:t>
            </w:r>
            <w:r w:rsidRPr="002F0453">
              <w:rPr>
                <w:color w:val="282828"/>
                <w:lang w:val="es-ES" w:eastAsia="es-ES"/>
              </w:rPr>
              <w:t xml:space="preserve">Occidente. </w:t>
            </w:r>
            <w:r w:rsidRPr="002F0453">
              <w:rPr>
                <w:b/>
                <w:color w:val="282828"/>
                <w:lang w:val="es-ES" w:eastAsia="es-ES"/>
              </w:rPr>
              <w:t>Por ventana</w:t>
            </w:r>
            <w:r w:rsidRPr="002F0453">
              <w:rPr>
                <w:color w:val="282828"/>
                <w:lang w:val="es-ES" w:eastAsia="es-ES"/>
              </w:rPr>
              <w:t xml:space="preserve">, </w:t>
            </w:r>
            <w:r w:rsidRPr="002F0453">
              <w:rPr>
                <w:b/>
                <w:color w:val="282828"/>
                <w:lang w:val="es-ES" w:eastAsia="es-ES"/>
              </w:rPr>
              <w:t>colgando</w:t>
            </w:r>
            <w:r w:rsidRPr="002F0453">
              <w:rPr>
                <w:color w:val="282828"/>
                <w:lang w:val="es-ES" w:eastAsia="es-ES"/>
              </w:rPr>
              <w:t xml:space="preserve"> vieja cortina roja con</w:t>
            </w:r>
            <w:r w:rsidR="009665E6">
              <w:rPr>
                <w:color w:val="282828"/>
                <w:lang w:val="es-ES" w:eastAsia="es-ES"/>
              </w:rPr>
              <w:t xml:space="preserve"> </w:t>
            </w:r>
            <w:r w:rsidRPr="002F0453">
              <w:rPr>
                <w:color w:val="282828"/>
                <w:lang w:val="es-ES" w:eastAsia="es-ES"/>
              </w:rPr>
              <w:t xml:space="preserve">agujeros. </w:t>
            </w:r>
            <w:r w:rsidRPr="002F0453">
              <w:rPr>
                <w:b/>
                <w:color w:val="282828"/>
                <w:lang w:val="es-ES" w:eastAsia="es-ES"/>
              </w:rPr>
              <w:t>Debajo pies</w:t>
            </w:r>
            <w:r w:rsidRPr="002F0453">
              <w:rPr>
                <w:color w:val="282828"/>
                <w:lang w:val="es-ES" w:eastAsia="es-ES"/>
              </w:rPr>
              <w:t>, vieja alfombra rojo sangre con</w:t>
            </w:r>
            <w:r w:rsidR="009665E6">
              <w:rPr>
                <w:color w:val="282828"/>
                <w:lang w:val="es-ES" w:eastAsia="es-ES"/>
              </w:rPr>
              <w:t xml:space="preserve"> </w:t>
            </w:r>
            <w:r w:rsidRPr="002F0453">
              <w:rPr>
                <w:b/>
                <w:color w:val="282828"/>
                <w:lang w:val="es-ES" w:eastAsia="es-ES"/>
              </w:rPr>
              <w:t>manchas</w:t>
            </w:r>
            <w:r w:rsidRPr="002F0453">
              <w:rPr>
                <w:color w:val="282828"/>
                <w:lang w:val="es-ES" w:eastAsia="es-ES"/>
              </w:rPr>
              <w:t xml:space="preserve"> </w:t>
            </w:r>
            <w:r w:rsidRPr="002F0453">
              <w:rPr>
                <w:b/>
                <w:color w:val="282828"/>
                <w:lang w:val="es-ES" w:eastAsia="es-ES"/>
              </w:rPr>
              <w:t>sucio raro</w:t>
            </w:r>
            <w:r w:rsidRPr="002F0453">
              <w:rPr>
                <w:color w:val="282828"/>
                <w:lang w:val="es-ES" w:eastAsia="es-ES"/>
              </w:rPr>
              <w:t xml:space="preserve">. </w:t>
            </w:r>
            <w:r w:rsidRPr="002F0453">
              <w:rPr>
                <w:b/>
                <w:color w:val="282828"/>
                <w:lang w:val="es-ES" w:eastAsia="es-ES"/>
              </w:rPr>
              <w:t>Ropas cama, cubiertas</w:t>
            </w:r>
            <w:r w:rsidRPr="002F0453">
              <w:rPr>
                <w:color w:val="282828"/>
                <w:lang w:val="es-ES" w:eastAsia="es-ES"/>
              </w:rPr>
              <w:t xml:space="preserve"> </w:t>
            </w:r>
            <w:r w:rsidRPr="002F0453">
              <w:rPr>
                <w:b/>
                <w:color w:val="282828"/>
                <w:lang w:val="es-ES" w:eastAsia="es-ES"/>
              </w:rPr>
              <w:t>por vieja</w:t>
            </w:r>
          </w:p>
          <w:p w14:paraId="0C8FCE80" w14:textId="77777777" w:rsidR="002F0453" w:rsidRPr="00A35342" w:rsidRDefault="002F0453" w:rsidP="0025511D">
            <w:pPr>
              <w:autoSpaceDE w:val="0"/>
              <w:autoSpaceDN w:val="0"/>
              <w:adjustRightInd w:val="0"/>
              <w:jc w:val="both"/>
              <w:rPr>
                <w:color w:val="282828"/>
                <w:lang w:eastAsia="es-ES"/>
              </w:rPr>
            </w:pPr>
            <w:r w:rsidRPr="002F0453">
              <w:rPr>
                <w:b/>
                <w:color w:val="282828"/>
                <w:lang w:val="es-ES" w:eastAsia="es-ES"/>
              </w:rPr>
              <w:t>manta</w:t>
            </w:r>
            <w:r w:rsidRPr="002F0453">
              <w:rPr>
                <w:color w:val="282828"/>
                <w:lang w:val="es-ES" w:eastAsia="es-ES"/>
              </w:rPr>
              <w:t xml:space="preserve"> roja también. Todo es rojo </w:t>
            </w:r>
            <w:proofErr w:type="gramStart"/>
            <w:r w:rsidRPr="002F0453">
              <w:rPr>
                <w:color w:val="282828"/>
                <w:lang w:val="es-ES" w:eastAsia="es-ES"/>
              </w:rPr>
              <w:t>sangre sucio</w:t>
            </w:r>
            <w:proofErr w:type="gramEnd"/>
            <w:r w:rsidRPr="002F0453">
              <w:rPr>
                <w:color w:val="282828"/>
                <w:lang w:val="es-ES" w:eastAsia="es-ES"/>
              </w:rPr>
              <w:t xml:space="preserve">. </w:t>
            </w:r>
            <w:r w:rsidRPr="00A35342">
              <w:rPr>
                <w:color w:val="282828"/>
                <w:lang w:eastAsia="es-ES"/>
              </w:rPr>
              <w:t>(</w:t>
            </w:r>
            <w:proofErr w:type="spellStart"/>
            <w:r w:rsidRPr="006B0CF4">
              <w:rPr>
                <w:color w:val="282828"/>
                <w:lang w:eastAsia="es-ES"/>
              </w:rPr>
              <w:t>Guo</w:t>
            </w:r>
            <w:proofErr w:type="spellEnd"/>
            <w:r w:rsidRPr="006B0CF4">
              <w:rPr>
                <w:color w:val="282828"/>
                <w:lang w:eastAsia="es-ES"/>
              </w:rPr>
              <w:t xml:space="preserve"> 20</w:t>
            </w:r>
            <w:r>
              <w:rPr>
                <w:color w:val="282828"/>
                <w:lang w:eastAsia="es-ES"/>
              </w:rPr>
              <w:t>10</w:t>
            </w:r>
            <w:r w:rsidRPr="001F780A">
              <w:rPr>
                <w:color w:val="282828"/>
                <w:lang w:eastAsia="es-ES"/>
              </w:rPr>
              <w:t xml:space="preserve">: </w:t>
            </w:r>
            <w:r>
              <w:rPr>
                <w:color w:val="282828"/>
                <w:lang w:eastAsia="es-ES"/>
              </w:rPr>
              <w:t>27</w:t>
            </w:r>
            <w:r w:rsidRPr="00A35342">
              <w:rPr>
                <w:color w:val="282828"/>
                <w:lang w:eastAsia="es-ES"/>
              </w:rPr>
              <w:t>)</w:t>
            </w:r>
          </w:p>
        </w:tc>
        <w:tc>
          <w:tcPr>
            <w:tcW w:w="2161" w:type="dxa"/>
            <w:shd w:val="clear" w:color="auto" w:fill="auto"/>
          </w:tcPr>
          <w:p w14:paraId="03F1CB16" w14:textId="77777777" w:rsidR="002F0453" w:rsidRPr="00270A49" w:rsidRDefault="002F0453" w:rsidP="0025511D">
            <w:pPr>
              <w:autoSpaceDE w:val="0"/>
              <w:autoSpaceDN w:val="0"/>
              <w:adjustRightInd w:val="0"/>
              <w:jc w:val="both"/>
              <w:rPr>
                <w:color w:val="282828"/>
                <w:lang w:val="es-ES" w:eastAsia="es-ES"/>
              </w:rPr>
            </w:pPr>
            <w:proofErr w:type="spellStart"/>
            <w:r w:rsidRPr="002F0453">
              <w:rPr>
                <w:b/>
                <w:color w:val="282828"/>
                <w:lang w:val="es-ES" w:eastAsia="es-ES"/>
              </w:rPr>
              <w:t>Sto</w:t>
            </w:r>
            <w:proofErr w:type="spellEnd"/>
            <w:r w:rsidRPr="002F0453">
              <w:rPr>
                <w:color w:val="282828"/>
                <w:lang w:val="es-ES" w:eastAsia="es-ES"/>
              </w:rPr>
              <w:t xml:space="preserve"> in mezzo </w:t>
            </w:r>
            <w:proofErr w:type="spellStart"/>
            <w:r w:rsidRPr="002F0453">
              <w:rPr>
                <w:color w:val="282828"/>
                <w:lang w:val="es-ES" w:eastAsia="es-ES"/>
              </w:rPr>
              <w:t>alla</w:t>
            </w:r>
            <w:proofErr w:type="spellEnd"/>
            <w:r w:rsidRPr="002F0453">
              <w:rPr>
                <w:color w:val="282828"/>
                <w:lang w:val="es-ES" w:eastAsia="es-ES"/>
              </w:rPr>
              <w:t xml:space="preserve"> </w:t>
            </w:r>
            <w:proofErr w:type="spellStart"/>
            <w:r w:rsidRPr="002F0453">
              <w:rPr>
                <w:color w:val="282828"/>
                <w:lang w:val="es-ES" w:eastAsia="es-ES"/>
              </w:rPr>
              <w:t>stanza</w:t>
            </w:r>
            <w:proofErr w:type="spellEnd"/>
            <w:r w:rsidRPr="002F0453">
              <w:rPr>
                <w:color w:val="282828"/>
                <w:lang w:val="es-ES" w:eastAsia="es-ES"/>
              </w:rPr>
              <w:t xml:space="preserve">, mi </w:t>
            </w:r>
            <w:proofErr w:type="spellStart"/>
            <w:r w:rsidRPr="002F0453">
              <w:rPr>
                <w:color w:val="282828"/>
                <w:lang w:val="es-ES" w:eastAsia="es-ES"/>
              </w:rPr>
              <w:t>sento</w:t>
            </w:r>
            <w:proofErr w:type="spellEnd"/>
            <w:r w:rsidRPr="002F0453">
              <w:rPr>
                <w:color w:val="282828"/>
                <w:lang w:val="es-ES" w:eastAsia="es-ES"/>
              </w:rPr>
              <w:t xml:space="preserve"> </w:t>
            </w:r>
            <w:proofErr w:type="spellStart"/>
            <w:r w:rsidRPr="002F0453">
              <w:rPr>
                <w:color w:val="282828"/>
                <w:lang w:val="es-ES" w:eastAsia="es-ES"/>
              </w:rPr>
              <w:t>strana</w:t>
            </w:r>
            <w:proofErr w:type="spellEnd"/>
            <w:r w:rsidRPr="002F0453">
              <w:rPr>
                <w:color w:val="282828"/>
                <w:lang w:val="es-ES" w:eastAsia="es-ES"/>
              </w:rPr>
              <w:t xml:space="preserve">. </w:t>
            </w:r>
            <w:proofErr w:type="spellStart"/>
            <w:r w:rsidRPr="002F0453">
              <w:rPr>
                <w:color w:val="282828"/>
                <w:lang w:val="es-ES" w:eastAsia="es-ES"/>
              </w:rPr>
              <w:t>Questo</w:t>
            </w:r>
            <w:proofErr w:type="spellEnd"/>
            <w:r w:rsidRPr="002F0453">
              <w:rPr>
                <w:color w:val="282828"/>
                <w:lang w:val="es-ES" w:eastAsia="es-ES"/>
              </w:rPr>
              <w:t xml:space="preserve"> è</w:t>
            </w:r>
            <w:r w:rsidR="00270A49">
              <w:rPr>
                <w:color w:val="282828"/>
                <w:lang w:val="es-ES" w:eastAsia="es-ES"/>
              </w:rPr>
              <w:t xml:space="preserve"> </w:t>
            </w:r>
            <w:proofErr w:type="spellStart"/>
            <w:r w:rsidRPr="002F0453">
              <w:rPr>
                <w:color w:val="282828"/>
                <w:lang w:val="es-ES" w:eastAsia="es-ES"/>
              </w:rPr>
              <w:t>l’Occidente</w:t>
            </w:r>
            <w:proofErr w:type="spellEnd"/>
            <w:r w:rsidRPr="002F0453">
              <w:rPr>
                <w:color w:val="282828"/>
                <w:lang w:val="es-ES" w:eastAsia="es-ES"/>
              </w:rPr>
              <w:t xml:space="preserve">. </w:t>
            </w:r>
            <w:proofErr w:type="spellStart"/>
            <w:r w:rsidRPr="002F0453">
              <w:rPr>
                <w:color w:val="282828"/>
                <w:lang w:val="es-ES" w:eastAsia="es-ES"/>
              </w:rPr>
              <w:t>Questo</w:t>
            </w:r>
            <w:proofErr w:type="spellEnd"/>
            <w:r w:rsidRPr="002F0453">
              <w:rPr>
                <w:color w:val="282828"/>
                <w:lang w:val="es-ES" w:eastAsia="es-ES"/>
              </w:rPr>
              <w:t xml:space="preserve"> è </w:t>
            </w:r>
            <w:proofErr w:type="spellStart"/>
            <w:r w:rsidRPr="002F0453">
              <w:rPr>
                <w:color w:val="282828"/>
                <w:lang w:val="es-ES" w:eastAsia="es-ES"/>
              </w:rPr>
              <w:t>il</w:t>
            </w:r>
            <w:proofErr w:type="spellEnd"/>
            <w:r w:rsidRPr="002F0453">
              <w:rPr>
                <w:color w:val="282828"/>
                <w:lang w:val="es-ES" w:eastAsia="es-ES"/>
              </w:rPr>
              <w:t xml:space="preserve"> </w:t>
            </w:r>
            <w:proofErr w:type="spellStart"/>
            <w:r w:rsidRPr="002F0453">
              <w:rPr>
                <w:color w:val="282828"/>
                <w:lang w:val="es-ES" w:eastAsia="es-ES"/>
              </w:rPr>
              <w:t>luogo</w:t>
            </w:r>
            <w:proofErr w:type="spellEnd"/>
            <w:r w:rsidRPr="002F0453">
              <w:rPr>
                <w:color w:val="282828"/>
                <w:lang w:val="es-ES" w:eastAsia="es-ES"/>
              </w:rPr>
              <w:t xml:space="preserve"> che in Cina </w:t>
            </w:r>
            <w:proofErr w:type="spellStart"/>
            <w:r w:rsidRPr="002F0453">
              <w:rPr>
                <w:color w:val="282828"/>
                <w:lang w:val="es-ES" w:eastAsia="es-ES"/>
              </w:rPr>
              <w:t>vediamo</w:t>
            </w:r>
            <w:proofErr w:type="spellEnd"/>
            <w:r w:rsidRPr="002F0453">
              <w:rPr>
                <w:color w:val="282828"/>
                <w:lang w:val="es-ES" w:eastAsia="es-ES"/>
              </w:rPr>
              <w:t xml:space="preserve"> solo </w:t>
            </w:r>
            <w:proofErr w:type="spellStart"/>
            <w:r w:rsidRPr="002F0453">
              <w:rPr>
                <w:color w:val="282828"/>
                <w:lang w:val="es-ES" w:eastAsia="es-ES"/>
              </w:rPr>
              <w:t>nei</w:t>
            </w:r>
            <w:proofErr w:type="spellEnd"/>
            <w:r w:rsidRPr="002F0453">
              <w:rPr>
                <w:color w:val="282828"/>
                <w:lang w:val="es-ES" w:eastAsia="es-ES"/>
              </w:rPr>
              <w:t xml:space="preserve"> film. </w:t>
            </w:r>
            <w:proofErr w:type="spellStart"/>
            <w:r w:rsidRPr="002F0453">
              <w:rPr>
                <w:color w:val="282828"/>
                <w:lang w:val="es-ES" w:eastAsia="es-ES"/>
              </w:rPr>
              <w:t>Ma</w:t>
            </w:r>
            <w:proofErr w:type="spellEnd"/>
            <w:r w:rsidRPr="002F0453">
              <w:rPr>
                <w:color w:val="282828"/>
                <w:lang w:val="es-ES" w:eastAsia="es-ES"/>
              </w:rPr>
              <w:t xml:space="preserve"> i film </w:t>
            </w:r>
            <w:proofErr w:type="spellStart"/>
            <w:r w:rsidRPr="002F0453">
              <w:rPr>
                <w:color w:val="282828"/>
                <w:lang w:val="es-ES" w:eastAsia="es-ES"/>
              </w:rPr>
              <w:t>sono</w:t>
            </w:r>
            <w:proofErr w:type="spellEnd"/>
            <w:r w:rsidRPr="002F0453">
              <w:rPr>
                <w:color w:val="282828"/>
                <w:lang w:val="es-ES" w:eastAsia="es-ES"/>
              </w:rPr>
              <w:t xml:space="preserve"> </w:t>
            </w:r>
            <w:proofErr w:type="spellStart"/>
            <w:r w:rsidRPr="002F0453">
              <w:rPr>
                <w:color w:val="282828"/>
                <w:lang w:val="es-ES" w:eastAsia="es-ES"/>
              </w:rPr>
              <w:t>falsi</w:t>
            </w:r>
            <w:proofErr w:type="spellEnd"/>
            <w:r w:rsidRPr="002F0453">
              <w:rPr>
                <w:color w:val="282828"/>
                <w:lang w:val="es-ES" w:eastAsia="es-ES"/>
              </w:rPr>
              <w:t xml:space="preserve"> in confronto a </w:t>
            </w:r>
            <w:proofErr w:type="spellStart"/>
            <w:r w:rsidRPr="002F0453">
              <w:rPr>
                <w:color w:val="282828"/>
                <w:lang w:val="es-ES" w:eastAsia="es-ES"/>
              </w:rPr>
              <w:t>questa</w:t>
            </w:r>
            <w:proofErr w:type="spellEnd"/>
            <w:r w:rsidRPr="002F0453">
              <w:rPr>
                <w:color w:val="282828"/>
                <w:lang w:val="es-ES" w:eastAsia="es-ES"/>
              </w:rPr>
              <w:t xml:space="preserve"> </w:t>
            </w:r>
            <w:proofErr w:type="spellStart"/>
            <w:r w:rsidRPr="002F0453">
              <w:rPr>
                <w:color w:val="282828"/>
                <w:lang w:val="es-ES" w:eastAsia="es-ES"/>
              </w:rPr>
              <w:t>realtà</w:t>
            </w:r>
            <w:proofErr w:type="spellEnd"/>
            <w:r w:rsidRPr="002F0453">
              <w:rPr>
                <w:color w:val="282828"/>
                <w:lang w:val="es-ES" w:eastAsia="es-ES"/>
              </w:rPr>
              <w:t xml:space="preserve">. </w:t>
            </w:r>
            <w:proofErr w:type="spellStart"/>
            <w:r w:rsidRPr="002F0453">
              <w:rPr>
                <w:color w:val="282828"/>
                <w:lang w:val="es-ES" w:eastAsia="es-ES"/>
              </w:rPr>
              <w:t>Alla</w:t>
            </w:r>
            <w:proofErr w:type="spellEnd"/>
            <w:r w:rsidRPr="002F0453">
              <w:rPr>
                <w:color w:val="282828"/>
                <w:lang w:val="es-ES" w:eastAsia="es-ES"/>
              </w:rPr>
              <w:t xml:space="preserve"> </w:t>
            </w:r>
            <w:proofErr w:type="spellStart"/>
            <w:r w:rsidRPr="002F0453">
              <w:rPr>
                <w:color w:val="282828"/>
                <w:lang w:val="es-ES" w:eastAsia="es-ES"/>
              </w:rPr>
              <w:t>finestra</w:t>
            </w:r>
            <w:proofErr w:type="spellEnd"/>
            <w:r w:rsidRPr="002F0453">
              <w:rPr>
                <w:color w:val="282828"/>
                <w:lang w:val="es-ES" w:eastAsia="es-ES"/>
              </w:rPr>
              <w:t xml:space="preserve"> è </w:t>
            </w:r>
            <w:proofErr w:type="spellStart"/>
            <w:r w:rsidRPr="002F0453">
              <w:rPr>
                <w:color w:val="282828"/>
                <w:lang w:val="es-ES" w:eastAsia="es-ES"/>
              </w:rPr>
              <w:t>appesa</w:t>
            </w:r>
            <w:proofErr w:type="spellEnd"/>
            <w:r w:rsidRPr="002F0453">
              <w:rPr>
                <w:color w:val="282828"/>
                <w:lang w:val="es-ES" w:eastAsia="es-ES"/>
              </w:rPr>
              <w:t xml:space="preserve"> una </w:t>
            </w:r>
            <w:proofErr w:type="spellStart"/>
            <w:r w:rsidRPr="002F0453">
              <w:rPr>
                <w:color w:val="282828"/>
                <w:lang w:val="es-ES" w:eastAsia="es-ES"/>
              </w:rPr>
              <w:t>vecchia</w:t>
            </w:r>
            <w:proofErr w:type="spellEnd"/>
            <w:r w:rsidRPr="002F0453">
              <w:rPr>
                <w:color w:val="282828"/>
                <w:lang w:val="es-ES" w:eastAsia="es-ES"/>
              </w:rPr>
              <w:t xml:space="preserve"> </w:t>
            </w:r>
            <w:proofErr w:type="spellStart"/>
            <w:r w:rsidRPr="002F0453">
              <w:rPr>
                <w:color w:val="282828"/>
                <w:lang w:val="es-ES" w:eastAsia="es-ES"/>
              </w:rPr>
              <w:t>tenda</w:t>
            </w:r>
            <w:proofErr w:type="spellEnd"/>
            <w:r w:rsidRPr="002F0453">
              <w:rPr>
                <w:color w:val="282828"/>
                <w:lang w:val="es-ES" w:eastAsia="es-ES"/>
              </w:rPr>
              <w:t xml:space="preserve"> </w:t>
            </w:r>
            <w:proofErr w:type="spellStart"/>
            <w:r w:rsidRPr="002F0453">
              <w:rPr>
                <w:color w:val="282828"/>
                <w:lang w:val="es-ES" w:eastAsia="es-ES"/>
              </w:rPr>
              <w:t>rossa</w:t>
            </w:r>
            <w:proofErr w:type="spellEnd"/>
            <w:r w:rsidRPr="002F0453">
              <w:rPr>
                <w:color w:val="282828"/>
                <w:lang w:val="es-ES" w:eastAsia="es-ES"/>
              </w:rPr>
              <w:t xml:space="preserve"> </w:t>
            </w:r>
            <w:r w:rsidRPr="002F0453">
              <w:rPr>
                <w:i/>
                <w:color w:val="282828"/>
                <w:lang w:val="es-ES" w:eastAsia="es-ES"/>
              </w:rPr>
              <w:t xml:space="preserve">con </w:t>
            </w:r>
            <w:proofErr w:type="spellStart"/>
            <w:r w:rsidRPr="002F0453">
              <w:rPr>
                <w:i/>
                <w:color w:val="282828"/>
                <w:lang w:val="es-ES" w:eastAsia="es-ES"/>
              </w:rPr>
              <w:t>buchi</w:t>
            </w:r>
            <w:proofErr w:type="spellEnd"/>
            <w:r w:rsidRPr="002F0453">
              <w:rPr>
                <w:color w:val="282828"/>
                <w:lang w:val="es-ES" w:eastAsia="es-ES"/>
              </w:rPr>
              <w:t xml:space="preserve">. </w:t>
            </w:r>
            <w:proofErr w:type="spellStart"/>
            <w:r w:rsidRPr="002F0453">
              <w:rPr>
                <w:color w:val="282828"/>
                <w:lang w:val="es-ES" w:eastAsia="es-ES"/>
              </w:rPr>
              <w:t>Sotto</w:t>
            </w:r>
            <w:proofErr w:type="spellEnd"/>
            <w:r w:rsidRPr="002F0453">
              <w:rPr>
                <w:color w:val="282828"/>
                <w:lang w:val="es-ES" w:eastAsia="es-ES"/>
              </w:rPr>
              <w:t xml:space="preserve"> i </w:t>
            </w:r>
            <w:proofErr w:type="spellStart"/>
            <w:r w:rsidRPr="002F0453">
              <w:rPr>
                <w:color w:val="282828"/>
                <w:lang w:val="es-ES" w:eastAsia="es-ES"/>
              </w:rPr>
              <w:t>piedi</w:t>
            </w:r>
            <w:proofErr w:type="spellEnd"/>
            <w:r w:rsidRPr="002F0453">
              <w:rPr>
                <w:color w:val="282828"/>
                <w:lang w:val="es-ES" w:eastAsia="es-ES"/>
              </w:rPr>
              <w:t xml:space="preserve">, un </w:t>
            </w:r>
            <w:proofErr w:type="spellStart"/>
            <w:r w:rsidRPr="002F0453">
              <w:rPr>
                <w:color w:val="282828"/>
                <w:lang w:val="es-ES" w:eastAsia="es-ES"/>
              </w:rPr>
              <w:t>vecchio</w:t>
            </w:r>
            <w:proofErr w:type="spellEnd"/>
            <w:r w:rsidRPr="002F0453">
              <w:rPr>
                <w:color w:val="282828"/>
                <w:lang w:val="es-ES" w:eastAsia="es-ES"/>
              </w:rPr>
              <w:t xml:space="preserve"> </w:t>
            </w:r>
            <w:proofErr w:type="spellStart"/>
            <w:r w:rsidRPr="002F0453">
              <w:rPr>
                <w:color w:val="282828"/>
                <w:lang w:val="es-ES" w:eastAsia="es-ES"/>
              </w:rPr>
              <w:t>tappeto</w:t>
            </w:r>
            <w:proofErr w:type="spellEnd"/>
            <w:r w:rsidRPr="002F0453">
              <w:rPr>
                <w:color w:val="282828"/>
                <w:lang w:val="es-ES" w:eastAsia="es-ES"/>
              </w:rPr>
              <w:t xml:space="preserve"> </w:t>
            </w:r>
            <w:proofErr w:type="spellStart"/>
            <w:r w:rsidRPr="002F0453">
              <w:rPr>
                <w:color w:val="282828"/>
                <w:lang w:val="es-ES" w:eastAsia="es-ES"/>
              </w:rPr>
              <w:t>rosso</w:t>
            </w:r>
            <w:proofErr w:type="spellEnd"/>
            <w:r w:rsidRPr="002F0453">
              <w:rPr>
                <w:color w:val="282828"/>
                <w:lang w:val="es-ES" w:eastAsia="es-ES"/>
              </w:rPr>
              <w:t xml:space="preserve"> </w:t>
            </w:r>
            <w:proofErr w:type="spellStart"/>
            <w:r w:rsidRPr="002F0453">
              <w:rPr>
                <w:color w:val="282828"/>
                <w:lang w:val="es-ES" w:eastAsia="es-ES"/>
              </w:rPr>
              <w:t>sangue</w:t>
            </w:r>
            <w:proofErr w:type="spellEnd"/>
            <w:r w:rsidRPr="002F0453">
              <w:rPr>
                <w:color w:val="282828"/>
                <w:lang w:val="es-ES" w:eastAsia="es-ES"/>
              </w:rPr>
              <w:t xml:space="preserve"> </w:t>
            </w:r>
            <w:r w:rsidRPr="002F0453">
              <w:rPr>
                <w:i/>
                <w:color w:val="282828"/>
                <w:lang w:val="es-ES" w:eastAsia="es-ES"/>
              </w:rPr>
              <w:t xml:space="preserve">ha </w:t>
            </w:r>
            <w:proofErr w:type="spellStart"/>
            <w:r w:rsidRPr="002F0453">
              <w:rPr>
                <w:i/>
                <w:color w:val="282828"/>
                <w:lang w:val="es-ES" w:eastAsia="es-ES"/>
              </w:rPr>
              <w:t>macchie</w:t>
            </w:r>
            <w:proofErr w:type="spellEnd"/>
            <w:r w:rsidRPr="002F0453">
              <w:rPr>
                <w:color w:val="282828"/>
                <w:lang w:val="es-ES" w:eastAsia="es-ES"/>
              </w:rPr>
              <w:t xml:space="preserve"> </w:t>
            </w:r>
            <w:proofErr w:type="spellStart"/>
            <w:r w:rsidRPr="002F0453">
              <w:rPr>
                <w:color w:val="282828"/>
                <w:lang w:val="es-ES" w:eastAsia="es-ES"/>
              </w:rPr>
              <w:t>rosse</w:t>
            </w:r>
            <w:proofErr w:type="spellEnd"/>
            <w:r w:rsidRPr="002F0453">
              <w:rPr>
                <w:color w:val="282828"/>
                <w:lang w:val="es-ES" w:eastAsia="es-ES"/>
              </w:rPr>
              <w:t xml:space="preserve"> </w:t>
            </w:r>
            <w:proofErr w:type="spellStart"/>
            <w:r w:rsidRPr="002F0453">
              <w:rPr>
                <w:color w:val="282828"/>
                <w:lang w:val="es-ES" w:eastAsia="es-ES"/>
              </w:rPr>
              <w:t>sospettose</w:t>
            </w:r>
            <w:proofErr w:type="spellEnd"/>
            <w:r w:rsidRPr="002F0453">
              <w:rPr>
                <w:color w:val="282828"/>
                <w:lang w:val="es-ES" w:eastAsia="es-ES"/>
              </w:rPr>
              <w:t xml:space="preserve">. </w:t>
            </w:r>
            <w:r w:rsidRPr="002F0453">
              <w:rPr>
                <w:i/>
                <w:color w:val="282828"/>
                <w:lang w:val="es-ES" w:eastAsia="es-ES"/>
              </w:rPr>
              <w:t xml:space="preserve">Anche </w:t>
            </w:r>
            <w:proofErr w:type="spellStart"/>
            <w:r w:rsidRPr="002F0453">
              <w:rPr>
                <w:i/>
                <w:color w:val="282828"/>
                <w:lang w:val="es-ES" w:eastAsia="es-ES"/>
              </w:rPr>
              <w:t>il</w:t>
            </w:r>
            <w:proofErr w:type="spellEnd"/>
            <w:r w:rsidRPr="002F0453">
              <w:rPr>
                <w:i/>
                <w:color w:val="282828"/>
                <w:lang w:val="es-ES" w:eastAsia="es-ES"/>
              </w:rPr>
              <w:t xml:space="preserve"> </w:t>
            </w:r>
            <w:proofErr w:type="spellStart"/>
            <w:r w:rsidRPr="002F0453">
              <w:rPr>
                <w:i/>
                <w:color w:val="282828"/>
                <w:lang w:val="es-ES" w:eastAsia="es-ES"/>
              </w:rPr>
              <w:t>letto</w:t>
            </w:r>
            <w:proofErr w:type="spellEnd"/>
            <w:r w:rsidRPr="002F0453">
              <w:rPr>
                <w:i/>
                <w:color w:val="282828"/>
                <w:lang w:val="es-ES" w:eastAsia="es-ES"/>
              </w:rPr>
              <w:t xml:space="preserve"> ha </w:t>
            </w:r>
            <w:proofErr w:type="spellStart"/>
            <w:r w:rsidRPr="002F0453">
              <w:rPr>
                <w:i/>
                <w:color w:val="282828"/>
                <w:lang w:val="es-ES" w:eastAsia="es-ES"/>
              </w:rPr>
              <w:lastRenderedPageBreak/>
              <w:t>sopra</w:t>
            </w:r>
            <w:proofErr w:type="spellEnd"/>
            <w:r w:rsidRPr="002F0453">
              <w:rPr>
                <w:i/>
                <w:color w:val="282828"/>
                <w:lang w:val="es-ES" w:eastAsia="es-ES"/>
              </w:rPr>
              <w:t xml:space="preserve"> una </w:t>
            </w:r>
            <w:proofErr w:type="spellStart"/>
            <w:r w:rsidRPr="002F0453">
              <w:rPr>
                <w:i/>
                <w:color w:val="282828"/>
                <w:lang w:val="es-ES" w:eastAsia="es-ES"/>
              </w:rPr>
              <w:t>vecchia</w:t>
            </w:r>
            <w:proofErr w:type="spellEnd"/>
            <w:r w:rsidRPr="002F0453">
              <w:rPr>
                <w:i/>
                <w:color w:val="282828"/>
                <w:lang w:val="es-ES" w:eastAsia="es-ES"/>
              </w:rPr>
              <w:t xml:space="preserve"> </w:t>
            </w:r>
            <w:proofErr w:type="spellStart"/>
            <w:r w:rsidRPr="002F0453">
              <w:rPr>
                <w:i/>
                <w:color w:val="282828"/>
                <w:lang w:val="es-ES" w:eastAsia="es-ES"/>
              </w:rPr>
              <w:t>coperta</w:t>
            </w:r>
            <w:proofErr w:type="spellEnd"/>
            <w:r w:rsidRPr="002F0453">
              <w:rPr>
                <w:i/>
                <w:color w:val="282828"/>
                <w:lang w:val="es-ES" w:eastAsia="es-ES"/>
              </w:rPr>
              <w:t xml:space="preserve"> </w:t>
            </w:r>
            <w:proofErr w:type="spellStart"/>
            <w:r w:rsidRPr="002F0453">
              <w:rPr>
                <w:i/>
                <w:color w:val="282828"/>
                <w:lang w:val="es-ES" w:eastAsia="es-ES"/>
              </w:rPr>
              <w:t>rossa</w:t>
            </w:r>
            <w:proofErr w:type="spellEnd"/>
            <w:r w:rsidRPr="002F0453">
              <w:rPr>
                <w:color w:val="282828"/>
                <w:lang w:val="es-ES" w:eastAsia="es-ES"/>
              </w:rPr>
              <w:t xml:space="preserve">. </w:t>
            </w:r>
            <w:proofErr w:type="spellStart"/>
            <w:r w:rsidRPr="002F0453">
              <w:rPr>
                <w:color w:val="282828"/>
                <w:lang w:val="es-ES" w:eastAsia="es-ES"/>
              </w:rPr>
              <w:t>Tutto</w:t>
            </w:r>
            <w:proofErr w:type="spellEnd"/>
            <w:r w:rsidRPr="002F0453">
              <w:rPr>
                <w:color w:val="282828"/>
                <w:lang w:val="es-ES" w:eastAsia="es-ES"/>
              </w:rPr>
              <w:t xml:space="preserve"> è </w:t>
            </w:r>
            <w:proofErr w:type="spellStart"/>
            <w:r w:rsidRPr="002F0453">
              <w:rPr>
                <w:color w:val="282828"/>
                <w:lang w:val="es-ES" w:eastAsia="es-ES"/>
              </w:rPr>
              <w:t>sporco</w:t>
            </w:r>
            <w:proofErr w:type="spellEnd"/>
            <w:r w:rsidRPr="002F0453">
              <w:rPr>
                <w:color w:val="282828"/>
                <w:lang w:val="es-ES" w:eastAsia="es-ES"/>
              </w:rPr>
              <w:t xml:space="preserve"> </w:t>
            </w:r>
            <w:proofErr w:type="spellStart"/>
            <w:r w:rsidRPr="002F0453">
              <w:rPr>
                <w:color w:val="282828"/>
                <w:lang w:val="es-ES" w:eastAsia="es-ES"/>
              </w:rPr>
              <w:t>rosso</w:t>
            </w:r>
            <w:proofErr w:type="spellEnd"/>
            <w:r w:rsidRPr="002F0453">
              <w:rPr>
                <w:color w:val="282828"/>
                <w:lang w:val="es-ES" w:eastAsia="es-ES"/>
              </w:rPr>
              <w:t xml:space="preserve"> </w:t>
            </w:r>
            <w:proofErr w:type="spellStart"/>
            <w:r w:rsidRPr="002F0453">
              <w:rPr>
                <w:color w:val="282828"/>
                <w:lang w:val="es-ES" w:eastAsia="es-ES"/>
              </w:rPr>
              <w:t>sangue</w:t>
            </w:r>
            <w:proofErr w:type="spellEnd"/>
            <w:r w:rsidRPr="002F0453">
              <w:rPr>
                <w:color w:val="282828"/>
                <w:lang w:val="es-ES" w:eastAsia="es-ES"/>
              </w:rPr>
              <w:t xml:space="preserve">. </w:t>
            </w:r>
            <w:r w:rsidRPr="009B1B57">
              <w:rPr>
                <w:color w:val="282828"/>
                <w:lang w:eastAsia="es-ES"/>
              </w:rPr>
              <w:t>(</w:t>
            </w:r>
            <w:proofErr w:type="spellStart"/>
            <w:r w:rsidRPr="001D7A0A">
              <w:rPr>
                <w:color w:val="282828"/>
                <w:lang w:eastAsia="es-ES"/>
              </w:rPr>
              <w:t>Guo</w:t>
            </w:r>
            <w:proofErr w:type="spellEnd"/>
            <w:r w:rsidRPr="001D7A0A">
              <w:rPr>
                <w:color w:val="282828"/>
                <w:lang w:eastAsia="es-ES"/>
              </w:rPr>
              <w:t xml:space="preserve"> 2007</w:t>
            </w:r>
            <w:r>
              <w:rPr>
                <w:color w:val="282828"/>
                <w:lang w:eastAsia="es-ES"/>
              </w:rPr>
              <w:t>c</w:t>
            </w:r>
            <w:r w:rsidRPr="009B1B57">
              <w:rPr>
                <w:color w:val="282828"/>
                <w:lang w:eastAsia="es-ES"/>
              </w:rPr>
              <w:t xml:space="preserve">: </w:t>
            </w:r>
            <w:r>
              <w:rPr>
                <w:color w:val="282828"/>
                <w:lang w:eastAsia="es-ES"/>
              </w:rPr>
              <w:t>22-23</w:t>
            </w:r>
            <w:r w:rsidRPr="009B1B57">
              <w:rPr>
                <w:color w:val="282828"/>
                <w:lang w:eastAsia="es-ES"/>
              </w:rPr>
              <w:t>)</w:t>
            </w:r>
          </w:p>
        </w:tc>
        <w:tc>
          <w:tcPr>
            <w:tcW w:w="2161" w:type="dxa"/>
            <w:shd w:val="clear" w:color="auto" w:fill="auto"/>
          </w:tcPr>
          <w:p w14:paraId="6E08C283" w14:textId="77777777" w:rsidR="002F0453" w:rsidRPr="009665E6" w:rsidRDefault="002F0453" w:rsidP="00270A49">
            <w:pPr>
              <w:autoSpaceDE w:val="0"/>
              <w:autoSpaceDN w:val="0"/>
              <w:adjustRightInd w:val="0"/>
              <w:jc w:val="both"/>
              <w:rPr>
                <w:color w:val="282828"/>
                <w:lang w:val="es-ES" w:eastAsia="es-ES"/>
              </w:rPr>
            </w:pPr>
            <w:proofErr w:type="spellStart"/>
            <w:r w:rsidRPr="002F0453">
              <w:rPr>
                <w:color w:val="282828"/>
                <w:lang w:val="es-ES" w:eastAsia="es-ES"/>
              </w:rPr>
              <w:lastRenderedPageBreak/>
              <w:t>Debout</w:t>
            </w:r>
            <w:proofErr w:type="spellEnd"/>
            <w:r w:rsidRPr="002F0453">
              <w:rPr>
                <w:color w:val="282828"/>
                <w:lang w:val="es-ES" w:eastAsia="es-ES"/>
              </w:rPr>
              <w:t xml:space="preserve"> </w:t>
            </w:r>
            <w:proofErr w:type="spellStart"/>
            <w:r w:rsidRPr="002F0453">
              <w:rPr>
                <w:color w:val="282828"/>
                <w:lang w:val="es-ES" w:eastAsia="es-ES"/>
              </w:rPr>
              <w:t>au</w:t>
            </w:r>
            <w:proofErr w:type="spellEnd"/>
            <w:r w:rsidRPr="002F0453">
              <w:rPr>
                <w:color w:val="282828"/>
                <w:lang w:val="es-ES" w:eastAsia="es-ES"/>
              </w:rPr>
              <w:t xml:space="preserve"> </w:t>
            </w:r>
            <w:proofErr w:type="spellStart"/>
            <w:r w:rsidRPr="002F0453">
              <w:rPr>
                <w:color w:val="282828"/>
                <w:lang w:val="es-ES" w:eastAsia="es-ES"/>
              </w:rPr>
              <w:t>milieu</w:t>
            </w:r>
            <w:proofErr w:type="spellEnd"/>
            <w:r w:rsidRPr="002F0453">
              <w:rPr>
                <w:color w:val="282828"/>
                <w:lang w:val="es-ES" w:eastAsia="es-ES"/>
              </w:rPr>
              <w:t xml:space="preserve"> </w:t>
            </w:r>
            <w:proofErr w:type="gramStart"/>
            <w:r w:rsidRPr="002F0453">
              <w:rPr>
                <w:color w:val="282828"/>
                <w:lang w:val="es-ES" w:eastAsia="es-ES"/>
              </w:rPr>
              <w:t>de la chambre</w:t>
            </w:r>
            <w:proofErr w:type="gramEnd"/>
            <w:r w:rsidRPr="002F0453">
              <w:rPr>
                <w:color w:val="282828"/>
                <w:lang w:val="es-ES" w:eastAsia="es-ES"/>
              </w:rPr>
              <w:t xml:space="preserve">, </w:t>
            </w:r>
            <w:r w:rsidRPr="002F0453">
              <w:rPr>
                <w:b/>
                <w:color w:val="282828"/>
                <w:lang w:val="es-ES" w:eastAsia="es-ES"/>
              </w:rPr>
              <w:t xml:space="preserve">je me </w:t>
            </w:r>
            <w:proofErr w:type="spellStart"/>
            <w:r w:rsidRPr="002F0453">
              <w:rPr>
                <w:b/>
                <w:color w:val="282828"/>
                <w:lang w:val="es-ES" w:eastAsia="es-ES"/>
              </w:rPr>
              <w:t>sens</w:t>
            </w:r>
            <w:proofErr w:type="spellEnd"/>
            <w:r w:rsidRPr="002F0453">
              <w:rPr>
                <w:b/>
                <w:color w:val="282828"/>
                <w:lang w:val="es-ES" w:eastAsia="es-ES"/>
              </w:rPr>
              <w:t xml:space="preserve"> </w:t>
            </w:r>
            <w:proofErr w:type="spellStart"/>
            <w:r w:rsidRPr="002F0453">
              <w:rPr>
                <w:b/>
                <w:color w:val="282828"/>
                <w:lang w:val="es-ES" w:eastAsia="es-ES"/>
              </w:rPr>
              <w:t>malaise</w:t>
            </w:r>
            <w:proofErr w:type="spellEnd"/>
            <w:r w:rsidRPr="002F0453">
              <w:rPr>
                <w:color w:val="282828"/>
                <w:lang w:val="es-ES" w:eastAsia="es-ES"/>
              </w:rPr>
              <w:t xml:space="preserve">. </w:t>
            </w:r>
            <w:proofErr w:type="spellStart"/>
            <w:r w:rsidRPr="002F0453">
              <w:rPr>
                <w:color w:val="282828"/>
                <w:lang w:val="es-ES" w:eastAsia="es-ES"/>
              </w:rPr>
              <w:t>C’est</w:t>
            </w:r>
            <w:proofErr w:type="spellEnd"/>
            <w:r w:rsidR="009665E6">
              <w:rPr>
                <w:color w:val="282828"/>
                <w:lang w:val="es-ES" w:eastAsia="es-ES"/>
              </w:rPr>
              <w:t xml:space="preserve"> </w:t>
            </w:r>
            <w:proofErr w:type="spellStart"/>
            <w:r w:rsidRPr="002F0453">
              <w:rPr>
                <w:color w:val="282828"/>
                <w:lang w:val="es-ES" w:eastAsia="es-ES"/>
              </w:rPr>
              <w:t>l’Occident</w:t>
            </w:r>
            <w:proofErr w:type="spellEnd"/>
            <w:r w:rsidRPr="002F0453">
              <w:rPr>
                <w:color w:val="282828"/>
                <w:lang w:val="es-ES" w:eastAsia="es-ES"/>
              </w:rPr>
              <w:t xml:space="preserve">. La </w:t>
            </w:r>
            <w:proofErr w:type="spellStart"/>
            <w:r w:rsidRPr="002F0453">
              <w:rPr>
                <w:color w:val="282828"/>
                <w:lang w:val="es-ES" w:eastAsia="es-ES"/>
              </w:rPr>
              <w:t>fenêtre</w:t>
            </w:r>
            <w:proofErr w:type="spellEnd"/>
            <w:r w:rsidRPr="002F0453">
              <w:rPr>
                <w:color w:val="282828"/>
                <w:lang w:val="es-ES" w:eastAsia="es-ES"/>
              </w:rPr>
              <w:t xml:space="preserve"> a un </w:t>
            </w:r>
            <w:proofErr w:type="spellStart"/>
            <w:r w:rsidRPr="002F0453">
              <w:rPr>
                <w:color w:val="282828"/>
                <w:lang w:val="es-ES" w:eastAsia="es-ES"/>
              </w:rPr>
              <w:t>vieux</w:t>
            </w:r>
            <w:proofErr w:type="spellEnd"/>
            <w:r w:rsidRPr="002F0453">
              <w:rPr>
                <w:color w:val="282828"/>
                <w:lang w:val="es-ES" w:eastAsia="es-ES"/>
              </w:rPr>
              <w:t xml:space="preserve"> </w:t>
            </w:r>
            <w:proofErr w:type="spellStart"/>
            <w:r w:rsidRPr="002F0453">
              <w:rPr>
                <w:color w:val="282828"/>
                <w:lang w:val="es-ES" w:eastAsia="es-ES"/>
              </w:rPr>
              <w:t>rideau</w:t>
            </w:r>
            <w:proofErr w:type="spellEnd"/>
            <w:r w:rsidRPr="002F0453">
              <w:rPr>
                <w:color w:val="282828"/>
                <w:lang w:val="es-ES" w:eastAsia="es-ES"/>
              </w:rPr>
              <w:t xml:space="preserve"> rouge </w:t>
            </w:r>
            <w:proofErr w:type="spellStart"/>
            <w:r w:rsidRPr="002F0453">
              <w:rPr>
                <w:color w:val="282828"/>
                <w:lang w:val="es-ES" w:eastAsia="es-ES"/>
              </w:rPr>
              <w:t>avec</w:t>
            </w:r>
            <w:proofErr w:type="spellEnd"/>
            <w:r w:rsidRPr="002F0453">
              <w:rPr>
                <w:color w:val="282828"/>
                <w:lang w:val="es-ES" w:eastAsia="es-ES"/>
              </w:rPr>
              <w:t xml:space="preserve"> </w:t>
            </w:r>
            <w:r w:rsidRPr="002F0453">
              <w:rPr>
                <w:b/>
                <w:color w:val="282828"/>
                <w:lang w:val="es-ES" w:eastAsia="es-ES"/>
              </w:rPr>
              <w:t>les</w:t>
            </w:r>
            <w:r w:rsidRPr="002F0453">
              <w:rPr>
                <w:color w:val="282828"/>
                <w:lang w:val="es-ES" w:eastAsia="es-ES"/>
              </w:rPr>
              <w:t xml:space="preserve"> </w:t>
            </w:r>
            <w:proofErr w:type="spellStart"/>
            <w:r w:rsidRPr="002F0453">
              <w:rPr>
                <w:color w:val="282828"/>
                <w:lang w:val="es-ES" w:eastAsia="es-ES"/>
              </w:rPr>
              <w:t>trous</w:t>
            </w:r>
            <w:proofErr w:type="spellEnd"/>
            <w:r w:rsidRPr="002F0453">
              <w:rPr>
                <w:color w:val="282828"/>
                <w:lang w:val="es-ES" w:eastAsia="es-ES"/>
              </w:rPr>
              <w:t xml:space="preserve">. </w:t>
            </w:r>
            <w:r w:rsidRPr="002F0453">
              <w:rPr>
                <w:i/>
                <w:color w:val="282828"/>
                <w:lang w:val="es-ES" w:eastAsia="es-ES"/>
              </w:rPr>
              <w:t xml:space="preserve">Le sol a un </w:t>
            </w:r>
            <w:proofErr w:type="spellStart"/>
            <w:r w:rsidRPr="002F0453">
              <w:rPr>
                <w:i/>
                <w:color w:val="282828"/>
                <w:lang w:val="es-ES" w:eastAsia="es-ES"/>
              </w:rPr>
              <w:t>vieux</w:t>
            </w:r>
            <w:proofErr w:type="spellEnd"/>
            <w:r w:rsidRPr="002F0453">
              <w:rPr>
                <w:i/>
                <w:color w:val="282828"/>
                <w:lang w:val="es-ES" w:eastAsia="es-ES"/>
              </w:rPr>
              <w:t xml:space="preserve"> tapis rouge</w:t>
            </w:r>
            <w:r w:rsidRPr="002F0453">
              <w:rPr>
                <w:color w:val="282828"/>
                <w:lang w:val="es-ES" w:eastAsia="es-ES"/>
              </w:rPr>
              <w:t xml:space="preserve"> </w:t>
            </w:r>
            <w:proofErr w:type="spellStart"/>
            <w:r w:rsidRPr="002F0453">
              <w:rPr>
                <w:color w:val="282828"/>
                <w:lang w:val="es-ES" w:eastAsia="es-ES"/>
              </w:rPr>
              <w:t>sang</w:t>
            </w:r>
            <w:proofErr w:type="spellEnd"/>
            <w:r w:rsidRPr="002F0453">
              <w:rPr>
                <w:color w:val="282828"/>
                <w:lang w:val="es-ES" w:eastAsia="es-ES"/>
              </w:rPr>
              <w:t xml:space="preserve"> </w:t>
            </w:r>
            <w:proofErr w:type="spellStart"/>
            <w:r w:rsidRPr="002F0453">
              <w:rPr>
                <w:color w:val="282828"/>
                <w:lang w:val="es-ES" w:eastAsia="es-ES"/>
              </w:rPr>
              <w:t>avec</w:t>
            </w:r>
            <w:proofErr w:type="spellEnd"/>
            <w:r w:rsidRPr="002F0453">
              <w:rPr>
                <w:color w:val="282828"/>
                <w:lang w:val="es-ES" w:eastAsia="es-ES"/>
              </w:rPr>
              <w:t xml:space="preserve"> </w:t>
            </w:r>
            <w:r w:rsidRPr="002F0453">
              <w:rPr>
                <w:b/>
                <w:color w:val="282828"/>
                <w:lang w:val="es-ES" w:eastAsia="es-ES"/>
              </w:rPr>
              <w:t>les</w:t>
            </w:r>
            <w:r w:rsidRPr="002F0453">
              <w:rPr>
                <w:color w:val="282828"/>
                <w:lang w:val="es-ES" w:eastAsia="es-ES"/>
              </w:rPr>
              <w:t xml:space="preserve"> taches </w:t>
            </w:r>
            <w:proofErr w:type="spellStart"/>
            <w:r w:rsidRPr="002F0453">
              <w:rPr>
                <w:color w:val="282828"/>
                <w:lang w:val="es-ES" w:eastAsia="es-ES"/>
              </w:rPr>
              <w:t>louches</w:t>
            </w:r>
            <w:proofErr w:type="spellEnd"/>
            <w:r w:rsidRPr="002F0453">
              <w:rPr>
                <w:color w:val="282828"/>
                <w:lang w:val="es-ES" w:eastAsia="es-ES"/>
              </w:rPr>
              <w:t xml:space="preserve">. </w:t>
            </w:r>
            <w:proofErr w:type="spellStart"/>
            <w:r w:rsidRPr="001F780A">
              <w:rPr>
                <w:color w:val="282828"/>
                <w:lang w:eastAsia="es-ES"/>
              </w:rPr>
              <w:t>Même</w:t>
            </w:r>
            <w:proofErr w:type="spellEnd"/>
            <w:r w:rsidRPr="001F780A">
              <w:rPr>
                <w:color w:val="282828"/>
                <w:lang w:eastAsia="es-ES"/>
              </w:rPr>
              <w:t xml:space="preserve"> les </w:t>
            </w:r>
            <w:proofErr w:type="spellStart"/>
            <w:r w:rsidRPr="001F780A">
              <w:rPr>
                <w:color w:val="282828"/>
                <w:lang w:eastAsia="es-ES"/>
              </w:rPr>
              <w:t>draps</w:t>
            </w:r>
            <w:proofErr w:type="spellEnd"/>
            <w:r w:rsidRPr="001F780A">
              <w:rPr>
                <w:color w:val="282828"/>
                <w:lang w:eastAsia="es-ES"/>
              </w:rPr>
              <w:t xml:space="preserve"> </w:t>
            </w:r>
            <w:proofErr w:type="spellStart"/>
            <w:r w:rsidRPr="007D4DEB">
              <w:rPr>
                <w:i/>
                <w:color w:val="282828"/>
                <w:lang w:eastAsia="es-ES"/>
              </w:rPr>
              <w:t>ont</w:t>
            </w:r>
            <w:proofErr w:type="spellEnd"/>
            <w:r w:rsidRPr="007D4DEB">
              <w:rPr>
                <w:i/>
                <w:color w:val="282828"/>
                <w:lang w:eastAsia="es-ES"/>
              </w:rPr>
              <w:t xml:space="preserve"> le</w:t>
            </w:r>
            <w:r w:rsidRPr="001F780A">
              <w:rPr>
                <w:color w:val="282828"/>
                <w:lang w:eastAsia="es-ES"/>
              </w:rPr>
              <w:t xml:space="preserve"> </w:t>
            </w:r>
            <w:proofErr w:type="spellStart"/>
            <w:r w:rsidR="009665E6">
              <w:rPr>
                <w:b/>
                <w:color w:val="282828"/>
                <w:lang w:eastAsia="es-ES"/>
              </w:rPr>
              <w:t>vieux</w:t>
            </w:r>
            <w:proofErr w:type="spellEnd"/>
            <w:r w:rsidR="009665E6">
              <w:rPr>
                <w:b/>
                <w:color w:val="282828"/>
                <w:lang w:eastAsia="es-ES"/>
              </w:rPr>
              <w:t xml:space="preserve"> </w:t>
            </w:r>
            <w:r w:rsidRPr="007D4DEB">
              <w:rPr>
                <w:b/>
                <w:color w:val="282828"/>
                <w:lang w:eastAsia="es-ES"/>
              </w:rPr>
              <w:t>couverture</w:t>
            </w:r>
            <w:r w:rsidRPr="001F780A">
              <w:rPr>
                <w:color w:val="282828"/>
                <w:lang w:eastAsia="es-ES"/>
              </w:rPr>
              <w:t xml:space="preserve"> rouge. Tout </w:t>
            </w:r>
            <w:proofErr w:type="spellStart"/>
            <w:r w:rsidRPr="001F780A">
              <w:rPr>
                <w:color w:val="282828"/>
                <w:lang w:eastAsia="es-ES"/>
              </w:rPr>
              <w:t>est</w:t>
            </w:r>
            <w:proofErr w:type="spellEnd"/>
            <w:r w:rsidRPr="001F780A">
              <w:rPr>
                <w:color w:val="282828"/>
                <w:lang w:eastAsia="es-ES"/>
              </w:rPr>
              <w:t xml:space="preserve"> rouge sang </w:t>
            </w:r>
            <w:proofErr w:type="spellStart"/>
            <w:r w:rsidRPr="001F780A">
              <w:rPr>
                <w:color w:val="282828"/>
                <w:lang w:eastAsia="es-ES"/>
              </w:rPr>
              <w:t>dégo</w:t>
            </w:r>
            <w:r>
              <w:rPr>
                <w:color w:val="282828"/>
                <w:lang w:eastAsia="es-ES"/>
              </w:rPr>
              <w:t>û</w:t>
            </w:r>
            <w:r w:rsidRPr="001F780A">
              <w:rPr>
                <w:color w:val="282828"/>
                <w:lang w:eastAsia="es-ES"/>
              </w:rPr>
              <w:t>tant</w:t>
            </w:r>
            <w:proofErr w:type="spellEnd"/>
            <w:r w:rsidRPr="001F780A">
              <w:rPr>
                <w:color w:val="282828"/>
                <w:lang w:eastAsia="es-ES"/>
              </w:rPr>
              <w:t>. (</w:t>
            </w:r>
            <w:proofErr w:type="spellStart"/>
            <w:r w:rsidRPr="001F780A">
              <w:rPr>
                <w:color w:val="282828"/>
                <w:lang w:eastAsia="es-ES"/>
              </w:rPr>
              <w:t>Guo</w:t>
            </w:r>
            <w:proofErr w:type="spellEnd"/>
            <w:r w:rsidRPr="001F780A">
              <w:rPr>
                <w:color w:val="282828"/>
                <w:lang w:eastAsia="es-ES"/>
              </w:rPr>
              <w:t xml:space="preserve"> 2007d: 22)</w:t>
            </w:r>
          </w:p>
        </w:tc>
      </w:tr>
    </w:tbl>
    <w:p w14:paraId="65B30730" w14:textId="77777777" w:rsidR="001061C6" w:rsidRDefault="001061C6" w:rsidP="009665E6">
      <w:pPr>
        <w:spacing w:line="360" w:lineRule="auto"/>
      </w:pPr>
    </w:p>
    <w:p w14:paraId="20279EE5" w14:textId="020AEAE6" w:rsidR="00025F49" w:rsidRDefault="00025F49" w:rsidP="00270A49">
      <w:pPr>
        <w:spacing w:line="360" w:lineRule="auto"/>
        <w:jc w:val="both"/>
      </w:pPr>
      <w:r w:rsidRPr="00152762">
        <w:t xml:space="preserve">As tables 1 and 2 </w:t>
      </w:r>
      <w:r w:rsidR="00C5589A" w:rsidRPr="0063523B">
        <w:t>portray</w:t>
      </w:r>
      <w:r w:rsidRPr="00152762">
        <w:t>, Z’s broken and ungrammatical English is represented differently in the S</w:t>
      </w:r>
      <w:r>
        <w:t xml:space="preserve">panish, Italian and French TTs. Thus, whereas the Spanish version reflects a broken language crowded with grammatical mistakes, the Italian TT is much closer to grammatical and standard language, occupying the French translation an intermediate position between the other two. In the Italian TT there are sentences which do not sound natural and which a native speaker would probably say in a different way, but there is hardly any instance of ungrammaticality. </w:t>
      </w:r>
    </w:p>
    <w:p w14:paraId="2B078498" w14:textId="0F7F7812" w:rsidR="00C325D2" w:rsidRDefault="00C325D2" w:rsidP="00270A49">
      <w:pPr>
        <w:spacing w:line="360" w:lineRule="auto"/>
        <w:jc w:val="both"/>
      </w:pPr>
      <w:r>
        <w:rPr>
          <w:b/>
        </w:rPr>
        <w:tab/>
      </w:r>
      <w:r>
        <w:t xml:space="preserve">In this sense, </w:t>
      </w:r>
      <w:proofErr w:type="spellStart"/>
      <w:r>
        <w:t>López</w:t>
      </w:r>
      <w:proofErr w:type="spellEnd"/>
      <w:r>
        <w:t xml:space="preserve"> </w:t>
      </w:r>
      <w:proofErr w:type="spellStart"/>
      <w:r>
        <w:t>Guix</w:t>
      </w:r>
      <w:proofErr w:type="spellEnd"/>
      <w:r>
        <w:t xml:space="preserve">, the Spanish translator, explains that the solution he gave to the translation problem posed by the linguistic variety spoken by Z was to use a variety of Spanish which transcended any geographical </w:t>
      </w:r>
      <w:r w:rsidR="009665E6">
        <w:t>dialect</w:t>
      </w:r>
      <w:r>
        <w:t xml:space="preserve"> and which incorporated grammatical and lexical traits deviating from standard Spanish. In some cases</w:t>
      </w:r>
      <w:r w:rsidR="009665E6">
        <w:t>,</w:t>
      </w:r>
      <w:r>
        <w:t xml:space="preserve"> the English template was simply adapted to Spanish, as in the case of the wrong use of some prepositions (</w:t>
      </w:r>
      <w:r w:rsidRPr="005006B8">
        <w:t xml:space="preserve">see </w:t>
      </w:r>
      <w:r>
        <w:t xml:space="preserve">the example in Figure 2, in which apart from reproducing the hand-written style, the preposition corresponding to </w:t>
      </w:r>
      <w:r w:rsidRPr="001C33B3">
        <w:rPr>
          <w:i/>
        </w:rPr>
        <w:t>of</w:t>
      </w:r>
      <w:r>
        <w:t xml:space="preserve"> in Spanish – </w:t>
      </w:r>
      <w:r w:rsidRPr="00AA1DBF">
        <w:rPr>
          <w:i/>
        </w:rPr>
        <w:t>de</w:t>
      </w:r>
      <w:r>
        <w:t xml:space="preserve"> – has been used in the Spanish TT), whereas in other cases</w:t>
      </w:r>
      <w:r w:rsidR="009665E6">
        <w:t>,</w:t>
      </w:r>
      <w:r>
        <w:t xml:space="preserve"> mistakes specific of Spanish were inserted. Thus, for example, verb inflections were gradually introduced, as Z </w:t>
      </w:r>
      <w:r w:rsidR="009665E6">
        <w:t xml:space="preserve">in the Spanish version </w:t>
      </w:r>
      <w:r>
        <w:t xml:space="preserve">at the beginning only used the third person singular of the present simple. Likewise, number and gender inflections of nouns and adjectives appear when the English spoken by Z in the ST starts gaining in complexity. Tenses such as the </w:t>
      </w:r>
      <w:r w:rsidRPr="0063523B">
        <w:t>imperfect</w:t>
      </w:r>
      <w:r w:rsidR="00234A3A" w:rsidRPr="0063523B">
        <w:t xml:space="preserve"> in the</w:t>
      </w:r>
      <w:r w:rsidRPr="0063523B">
        <w:t xml:space="preserve"> subjunctive</w:t>
      </w:r>
      <w:r w:rsidR="00234A3A" w:rsidRPr="0063523B">
        <w:t xml:space="preserve"> mood</w:t>
      </w:r>
      <w:r>
        <w:t xml:space="preserve"> are very rarely used, and always in the second part of the novel. Parallel to the introduction of grammatical verb endings, more varied pronoun forms start to appear in Z’s speech as well. Moreover, </w:t>
      </w:r>
      <w:proofErr w:type="spellStart"/>
      <w:r>
        <w:t>López</w:t>
      </w:r>
      <w:proofErr w:type="spellEnd"/>
      <w:r>
        <w:t xml:space="preserve"> </w:t>
      </w:r>
      <w:proofErr w:type="spellStart"/>
      <w:r>
        <w:t>Guix</w:t>
      </w:r>
      <w:proofErr w:type="spellEnd"/>
      <w:r>
        <w:t xml:space="preserve"> (2015: 272) also explains that he counted on the expertise of a Chinese linguist to counterbalance his lack of knowledge of Chinese as well as on the help and intuition of the owners of a Chinese restaurant in Barcelona, Chinese speakers of Spanish as a foreign language.   </w:t>
      </w:r>
    </w:p>
    <w:p w14:paraId="5A76870B" w14:textId="77777777" w:rsidR="00270A49" w:rsidRDefault="00270A49" w:rsidP="00270A49">
      <w:pPr>
        <w:spacing w:line="360" w:lineRule="auto"/>
        <w:jc w:val="both"/>
      </w:pPr>
    </w:p>
    <w:p w14:paraId="1027AA4F" w14:textId="77777777" w:rsidR="004A470A" w:rsidRDefault="004A470A" w:rsidP="004C35E4">
      <w:pPr>
        <w:spacing w:line="360" w:lineRule="auto"/>
        <w:jc w:val="center"/>
      </w:pPr>
      <w:r w:rsidRPr="004A470A">
        <w:rPr>
          <w:noProof/>
          <w:bdr w:val="single" w:sz="4" w:space="0" w:color="auto"/>
          <w:lang w:val="es-ES" w:eastAsia="es-ES"/>
        </w:rPr>
        <w:lastRenderedPageBreak/>
        <w:drawing>
          <wp:inline distT="0" distB="0" distL="0" distR="0" wp14:anchorId="208A2D68" wp14:editId="6FFCA673">
            <wp:extent cx="2451100" cy="1597481"/>
            <wp:effectExtent l="0" t="0" r="6350" b="317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e 1.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607065" cy="1699130"/>
                    </a:xfrm>
                    <a:prstGeom prst="rect">
                      <a:avLst/>
                    </a:prstGeom>
                  </pic:spPr>
                </pic:pic>
              </a:graphicData>
            </a:graphic>
          </wp:inline>
        </w:drawing>
      </w:r>
    </w:p>
    <w:p w14:paraId="5CBD4F19" w14:textId="77777777" w:rsidR="004C35E4" w:rsidRDefault="004A470A" w:rsidP="004C35E4">
      <w:pPr>
        <w:spacing w:after="60" w:line="360" w:lineRule="auto"/>
        <w:jc w:val="center"/>
      </w:pPr>
      <w:r w:rsidRPr="004C35E4">
        <w:rPr>
          <w:i/>
        </w:rPr>
        <w:t>Figure 1</w:t>
      </w:r>
    </w:p>
    <w:p w14:paraId="659046F9" w14:textId="77777777" w:rsidR="004A470A" w:rsidRDefault="004A470A" w:rsidP="004C35E4">
      <w:pPr>
        <w:spacing w:after="60" w:line="360" w:lineRule="auto"/>
        <w:jc w:val="center"/>
      </w:pPr>
      <w:r>
        <w:t xml:space="preserve">Use of wrong prepositions </w:t>
      </w:r>
      <w:r w:rsidRPr="00F66871">
        <w:rPr>
          <w:i/>
        </w:rPr>
        <w:t>of</w:t>
      </w:r>
      <w:r>
        <w:t xml:space="preserve"> and </w:t>
      </w:r>
      <w:r w:rsidRPr="00F66871">
        <w:rPr>
          <w:i/>
        </w:rPr>
        <w:t>de</w:t>
      </w:r>
      <w:r>
        <w:t>. (</w:t>
      </w:r>
      <w:proofErr w:type="spellStart"/>
      <w:r>
        <w:t>Guo</w:t>
      </w:r>
      <w:proofErr w:type="spellEnd"/>
      <w:r>
        <w:t xml:space="preserve"> 2007a: 2; </w:t>
      </w:r>
      <w:proofErr w:type="spellStart"/>
      <w:r>
        <w:t>Guo</w:t>
      </w:r>
      <w:proofErr w:type="spellEnd"/>
      <w:r>
        <w:t xml:space="preserve"> 2010: 16)</w:t>
      </w:r>
    </w:p>
    <w:p w14:paraId="6AFFB6F0" w14:textId="77777777" w:rsidR="004A470A" w:rsidRDefault="004A470A" w:rsidP="006938FD">
      <w:pPr>
        <w:spacing w:line="360" w:lineRule="auto"/>
      </w:pPr>
    </w:p>
    <w:p w14:paraId="6F1A1862" w14:textId="77E2253C" w:rsidR="0006131D" w:rsidRDefault="00887187" w:rsidP="00270A49">
      <w:pPr>
        <w:spacing w:line="360" w:lineRule="auto"/>
        <w:jc w:val="both"/>
      </w:pPr>
      <w:r>
        <w:t>From a relevance-theoretic perspective, it could be said that the degree of interpretive resemblance between TT and ST is higher in the case of the Spanish version than in the French and, above all, the Italian ones. The reader of the Spanish TT, then, will have access to cognitive effects more similar to those processed by the ST addressee than the readers of the other two versions.</w:t>
      </w:r>
    </w:p>
    <w:p w14:paraId="572669E7" w14:textId="2486D598" w:rsidR="00887187" w:rsidRPr="00887187" w:rsidRDefault="00887187" w:rsidP="00270A49">
      <w:pPr>
        <w:spacing w:line="360" w:lineRule="auto"/>
        <w:jc w:val="both"/>
      </w:pPr>
      <w:r>
        <w:tab/>
        <w:t xml:space="preserve">All the grammatical mistakes made by Z in the ST and in the Spanish and French TT serve to reinforce the existing assumption that her linguistic competence is very low. Strengthening of existing assumptions is one of the types of cognitive effects within the relevance-theoretic framework (Wilson and </w:t>
      </w:r>
      <w:proofErr w:type="spellStart"/>
      <w:r>
        <w:t>Sperber</w:t>
      </w:r>
      <w:proofErr w:type="spellEnd"/>
      <w:r>
        <w:t xml:space="preserve"> 2004: 608). But the most important type of positive cognitive effect, Wilson and </w:t>
      </w:r>
      <w:proofErr w:type="spellStart"/>
      <w:r>
        <w:t>Sperber</w:t>
      </w:r>
      <w:proofErr w:type="spellEnd"/>
      <w:r>
        <w:t xml:space="preserve"> say, is the contextual implication, a conclusion which may be derived from context and input. </w:t>
      </w:r>
      <w:r w:rsidR="006D4862">
        <w:t xml:space="preserve">Thus, for </w:t>
      </w:r>
      <w:r>
        <w:t xml:space="preserve">instance, when perceiving all the linguistic mistakes in Z’s speech, the reader might access his/her contextual knowledge about how linguistic mistakes may hinder communication and thus derive the contextual implication that Z might have problems to communicate in London. As highlighted by Wilson and </w:t>
      </w:r>
      <w:proofErr w:type="spellStart"/>
      <w:r>
        <w:t>Sperber</w:t>
      </w:r>
      <w:proofErr w:type="spellEnd"/>
      <w:r>
        <w:t xml:space="preserve">, contextual implications may combine with other contextual assumptions to derive further contextual implications. </w:t>
      </w:r>
      <w:r w:rsidR="006D4862">
        <w:t>T</w:t>
      </w:r>
      <w:r>
        <w:t xml:space="preserve">he previous contextual implication </w:t>
      </w:r>
      <w:r w:rsidR="006D4862">
        <w:t xml:space="preserve">might, then, </w:t>
      </w:r>
      <w:r>
        <w:t>combine with the contextual assumption that she has a British boyfriend to derive the new contextual implication that the</w:t>
      </w:r>
      <w:r w:rsidR="00163E8E">
        <w:t>ir</w:t>
      </w:r>
      <w:r>
        <w:t xml:space="preserve"> communication difficulties </w:t>
      </w:r>
      <w:r w:rsidR="00163E8E">
        <w:t>derived from language and also from cultural differences</w:t>
      </w:r>
      <w:r>
        <w:t xml:space="preserve"> may end up affecting </w:t>
      </w:r>
      <w:r w:rsidR="00163E8E">
        <w:t>t</w:t>
      </w:r>
      <w:r>
        <w:t>he</w:t>
      </w:r>
      <w:r w:rsidR="00163E8E">
        <w:t>i</w:t>
      </w:r>
      <w:r>
        <w:t xml:space="preserve">r love relationship.    </w:t>
      </w:r>
    </w:p>
    <w:p w14:paraId="77B997F5" w14:textId="77777777" w:rsidR="00887187" w:rsidRPr="00B01CF7" w:rsidRDefault="00CF6B99" w:rsidP="00B01CF7">
      <w:pPr>
        <w:pStyle w:val="Ttulo2"/>
        <w:spacing w:after="240"/>
        <w:contextualSpacing w:val="0"/>
        <w:jc w:val="center"/>
        <w:rPr>
          <w:i w:val="0"/>
        </w:rPr>
      </w:pPr>
      <w:r>
        <w:rPr>
          <w:i w:val="0"/>
        </w:rPr>
        <w:t>3.2</w:t>
      </w:r>
      <w:r w:rsidR="00B01CF7" w:rsidRPr="00B01CF7">
        <w:rPr>
          <w:i w:val="0"/>
        </w:rPr>
        <w:t xml:space="preserve">.2. </w:t>
      </w:r>
      <w:r w:rsidR="00887187" w:rsidRPr="00B01CF7">
        <w:rPr>
          <w:i w:val="0"/>
        </w:rPr>
        <w:t xml:space="preserve">The </w:t>
      </w:r>
      <w:r>
        <w:rPr>
          <w:i w:val="0"/>
        </w:rPr>
        <w:t>p</w:t>
      </w:r>
      <w:r w:rsidR="00887187" w:rsidRPr="00B01CF7">
        <w:rPr>
          <w:i w:val="0"/>
        </w:rPr>
        <w:t>resence of English in the TTs</w:t>
      </w:r>
    </w:p>
    <w:p w14:paraId="2607986D" w14:textId="66A52B70" w:rsidR="00887187" w:rsidRDefault="00887187" w:rsidP="00270A49">
      <w:pPr>
        <w:spacing w:line="360" w:lineRule="auto"/>
        <w:jc w:val="both"/>
      </w:pPr>
      <w:r>
        <w:t xml:space="preserve">As explained above, </w:t>
      </w:r>
      <w:r w:rsidRPr="00511286">
        <w:rPr>
          <w:i/>
        </w:rPr>
        <w:t>A Concise Dictionary</w:t>
      </w:r>
      <w:r>
        <w:t xml:space="preserve"> is also about cross-cultural communication. Since the action is set mainly in London and the main character is learning English, it is inevitable </w:t>
      </w:r>
      <w:r>
        <w:lastRenderedPageBreak/>
        <w:t>that the English language should be present in the three versions analy</w:t>
      </w:r>
      <w:r w:rsidR="00355264">
        <w:t>s</w:t>
      </w:r>
      <w:r>
        <w:t xml:space="preserve">ed in one way or another. Furthermore, as the novel is constructed in the form of a dictionary, translators had to take the decision whether the words corresponding to the different entries should be kept in English or translated into the TL. The decisions taken by the three translators were different. Thus, whereas the words for the different entries were kept in English both in the Spanish and the Italian TTs, in the French version they were translated into French. </w:t>
      </w:r>
      <w:r w:rsidR="00310F1D" w:rsidRPr="0063523B">
        <w:t>In general, it can be said that, out of the three versions, the Italian one is that which is most oriented towards the ST culture and language, whereas the French one is the most target</w:t>
      </w:r>
      <w:r w:rsidR="008D003B" w:rsidRPr="000F71C5">
        <w:t xml:space="preserve">-culture </w:t>
      </w:r>
      <w:r w:rsidR="00310F1D" w:rsidRPr="0063523B">
        <w:t>oriented version. In other words, using Venuti’s</w:t>
      </w:r>
      <w:r w:rsidR="0023517C" w:rsidRPr="000F71C5">
        <w:t xml:space="preserve"> (1995)</w:t>
      </w:r>
      <w:r w:rsidR="00310F1D" w:rsidRPr="0063523B">
        <w:t xml:space="preserve"> terminology, it can be stated that the Italian TT is the most </w:t>
      </w:r>
      <w:proofErr w:type="spellStart"/>
      <w:r w:rsidR="00310F1D" w:rsidRPr="0063523B">
        <w:t>exoticizing</w:t>
      </w:r>
      <w:proofErr w:type="spellEnd"/>
      <w:r w:rsidR="00310F1D" w:rsidRPr="0063523B">
        <w:t xml:space="preserve"> one, whereas the French TT reflects a tendency towards domesticating solutions.</w:t>
      </w:r>
      <w:r w:rsidR="00310F1D">
        <w:t xml:space="preserve"> </w:t>
      </w:r>
    </w:p>
    <w:p w14:paraId="0C6F6258" w14:textId="10CEAC5D" w:rsidR="00887187" w:rsidRDefault="00887187" w:rsidP="00270A49">
      <w:pPr>
        <w:spacing w:line="360" w:lineRule="auto"/>
        <w:jc w:val="both"/>
      </w:pPr>
      <w:r>
        <w:tab/>
        <w:t>From a relevance-theoretic perspective, it can be stated that all those cognitive effects associated with the English culture and language would be more accessible to the reader of the Spanish and Italian versions than to the reader of the French version. Moreover, this code-switching reinforces all those cognitive effects associated with cross-culturalism, which is so central to the plot of the novel. In the Italian TT, in addition, there are many other ‘untranslated’ words and phrases which are kept in the SL.</w:t>
      </w:r>
      <w:r w:rsidR="00E11C42">
        <w:rPr>
          <w:rStyle w:val="Refdenotaalfinal"/>
        </w:rPr>
        <w:t>6</w:t>
      </w:r>
      <w:r w:rsidR="00E11C42">
        <w:t xml:space="preserve"> </w:t>
      </w:r>
      <w:r>
        <w:t xml:space="preserve">The translation solution which implies leaving words and phrases in the SL represents a clear example of what </w:t>
      </w:r>
      <w:proofErr w:type="spellStart"/>
      <w:r>
        <w:t>Gutt</w:t>
      </w:r>
      <w:proofErr w:type="spellEnd"/>
      <w:r>
        <w:t xml:space="preserve"> (2005) called stimulus-oriented mode. In these cases, the translator – or higher-order communicator – reproduces in the TT another token of the ST stimulus. According to </w:t>
      </w:r>
      <w:proofErr w:type="spellStart"/>
      <w:r>
        <w:t>Gutt</w:t>
      </w:r>
      <w:proofErr w:type="spellEnd"/>
      <w:r>
        <w:t>, in the stimulus-oriented mode, the target addressee “is practically independent of the interpretive activities of the higher-order communicator” (</w:t>
      </w:r>
      <w:proofErr w:type="spellStart"/>
      <w:r>
        <w:t>Gutt</w:t>
      </w:r>
      <w:proofErr w:type="spellEnd"/>
      <w:r>
        <w:t xml:space="preserve"> 2005: 38). How close is the target addressee’s interpretation to that by the source receiver will depend on the extent to which the latter can have access to the context originally intended by the source addresser.    </w:t>
      </w:r>
    </w:p>
    <w:p w14:paraId="281C8E28" w14:textId="77777777" w:rsidR="00887187" w:rsidRDefault="00CF6B99" w:rsidP="00B01CF7">
      <w:pPr>
        <w:pStyle w:val="Ttulo1"/>
        <w:spacing w:after="240"/>
        <w:jc w:val="center"/>
        <w:rPr>
          <w:szCs w:val="24"/>
        </w:rPr>
      </w:pPr>
      <w:r>
        <w:rPr>
          <w:szCs w:val="24"/>
        </w:rPr>
        <w:t>4</w:t>
      </w:r>
      <w:r w:rsidR="00B01CF7">
        <w:rPr>
          <w:szCs w:val="24"/>
        </w:rPr>
        <w:t xml:space="preserve">. </w:t>
      </w:r>
      <w:r w:rsidR="00B01CF7" w:rsidRPr="0087534A">
        <w:rPr>
          <w:szCs w:val="24"/>
        </w:rPr>
        <w:t xml:space="preserve">LANGUAGE AS A SOURCE OF HUMOUR IN </w:t>
      </w:r>
      <w:r w:rsidR="00B01CF7" w:rsidRPr="00AD4F59">
        <w:rPr>
          <w:i/>
          <w:szCs w:val="24"/>
        </w:rPr>
        <w:t>A CONCISE DICTIONARY</w:t>
      </w:r>
      <w:r>
        <w:rPr>
          <w:szCs w:val="24"/>
        </w:rPr>
        <w:t xml:space="preserve"> AND ITS TRANSLATION INTO SPANISH, ITALIAN AND FRENCH</w:t>
      </w:r>
    </w:p>
    <w:p w14:paraId="6A86533E" w14:textId="77777777" w:rsidR="00CF6B99" w:rsidRPr="00CF6B99" w:rsidRDefault="00CF6B99" w:rsidP="00CF6B99">
      <w:pPr>
        <w:pStyle w:val="Paragraph"/>
        <w:spacing w:after="240"/>
        <w:jc w:val="center"/>
        <w:rPr>
          <w:b/>
        </w:rPr>
      </w:pPr>
      <w:r w:rsidRPr="00CF6B99">
        <w:rPr>
          <w:b/>
        </w:rPr>
        <w:t>4.1. Language-Based Humour in the ST</w:t>
      </w:r>
    </w:p>
    <w:p w14:paraId="3E347300" w14:textId="258E5C04" w:rsidR="00B72532" w:rsidRDefault="00B72532" w:rsidP="00270A49">
      <w:pPr>
        <w:spacing w:line="360" w:lineRule="auto"/>
        <w:jc w:val="both"/>
      </w:pPr>
      <w:r>
        <w:t>Partly due to Z’s lack of competence in English, language in this novel is also an important source of humour.</w:t>
      </w:r>
      <w:r w:rsidR="001F4DA0">
        <w:t xml:space="preserve"> </w:t>
      </w:r>
      <w:r w:rsidR="003652A3" w:rsidRPr="005D439A">
        <w:t>Therefore, the focus of attention of this section is closely related to that of the previous one, as the main character’s non-standard idiolect gives rise to many humorous puns.</w:t>
      </w:r>
      <w:r>
        <w:t xml:space="preserve"> Thus, there are many jokes which are based on plays on words which find their origin in Z’s mispronunciations of words, in other phonologic phenomena – like homophony, </w:t>
      </w:r>
      <w:proofErr w:type="spellStart"/>
      <w:r>
        <w:t>paronymy</w:t>
      </w:r>
      <w:proofErr w:type="spellEnd"/>
      <w:r>
        <w:t xml:space="preserve"> </w:t>
      </w:r>
      <w:r>
        <w:lastRenderedPageBreak/>
        <w:t xml:space="preserve">or homonymy –, in polysemy, in morphological phenomena –  like word formation processes –  or in </w:t>
      </w:r>
      <w:proofErr w:type="spellStart"/>
      <w:r>
        <w:t>idiomaticity</w:t>
      </w:r>
      <w:proofErr w:type="spellEnd"/>
      <w:r>
        <w:t xml:space="preserve">. </w:t>
      </w:r>
    </w:p>
    <w:p w14:paraId="7D2C9C0A" w14:textId="187C12EE" w:rsidR="00B72532" w:rsidRDefault="00B72532" w:rsidP="00270A49">
      <w:pPr>
        <w:spacing w:after="160" w:line="360" w:lineRule="auto"/>
        <w:jc w:val="both"/>
      </w:pPr>
      <w:r>
        <w:tab/>
        <w:t xml:space="preserve">Thus, in (13) the joke contains a </w:t>
      </w:r>
      <w:r w:rsidRPr="002E64DC">
        <w:t xml:space="preserve">phonologic pun based on the </w:t>
      </w:r>
      <w:proofErr w:type="spellStart"/>
      <w:r w:rsidRPr="002E64DC">
        <w:t>paronymy</w:t>
      </w:r>
      <w:proofErr w:type="spellEnd"/>
      <w:r w:rsidRPr="002E64DC">
        <w:t xml:space="preserve"> between </w:t>
      </w:r>
      <w:r w:rsidRPr="002E64DC">
        <w:rPr>
          <w:i/>
        </w:rPr>
        <w:t>royal</w:t>
      </w:r>
      <w:r w:rsidRPr="002E64DC">
        <w:t xml:space="preserve"> and </w:t>
      </w:r>
      <w:r w:rsidRPr="002E64DC">
        <w:rPr>
          <w:i/>
        </w:rPr>
        <w:t>loyal</w:t>
      </w:r>
      <w:r w:rsidRPr="002E64DC">
        <w:t>, which apart from meaning respectively “having the status of a king or queen or a member of their family”</w:t>
      </w:r>
      <w:r w:rsidR="00E11C42">
        <w:rPr>
          <w:rStyle w:val="Refdenotaalfinal"/>
        </w:rPr>
        <w:t>7</w:t>
      </w:r>
      <w:r w:rsidR="00E11C42" w:rsidRPr="002E64DC">
        <w:t xml:space="preserve"> </w:t>
      </w:r>
      <w:r w:rsidRPr="002E64DC">
        <w:t>and “giving or showing firm and constant support or allegiance to a person or institution”</w:t>
      </w:r>
      <w:r w:rsidR="00E11C42">
        <w:rPr>
          <w:rStyle w:val="Refdenotaalfinal"/>
        </w:rPr>
        <w:t>8</w:t>
      </w:r>
      <w:r w:rsidRPr="002E64DC">
        <w:t xml:space="preserve">, involves the substitution of </w:t>
      </w:r>
      <w:r w:rsidRPr="002E64DC">
        <w:rPr>
          <w:i/>
        </w:rPr>
        <w:t>r</w:t>
      </w:r>
      <w:r w:rsidRPr="002E64DC">
        <w:t xml:space="preserve"> by </w:t>
      </w:r>
      <w:r w:rsidRPr="002E64DC">
        <w:rPr>
          <w:i/>
        </w:rPr>
        <w:t>l</w:t>
      </w:r>
      <w:r w:rsidRPr="002E64DC">
        <w:t xml:space="preserve">, which in Western societies is identified as </w:t>
      </w:r>
      <w:r>
        <w:t xml:space="preserve">a </w:t>
      </w:r>
      <w:r w:rsidRPr="002E64DC">
        <w:t>trait of Chinese speech in foreign languages.</w:t>
      </w:r>
      <w:r>
        <w:t xml:space="preserve"> As pointed out by </w:t>
      </w:r>
      <w:proofErr w:type="spellStart"/>
      <w:r>
        <w:t>Delabastita</w:t>
      </w:r>
      <w:proofErr w:type="spellEnd"/>
      <w:r>
        <w:t xml:space="preserve"> (2018: 53), this trait has become a common source of jokes and has given rise to other similar puns in this novel.</w:t>
      </w:r>
      <w:r w:rsidR="00E11C42">
        <w:rPr>
          <w:rStyle w:val="Refdenotaalfinal"/>
        </w:rPr>
        <w:t>9</w:t>
      </w:r>
      <w:r w:rsidR="00E11C42">
        <w:t xml:space="preserve">    </w:t>
      </w:r>
    </w:p>
    <w:p w14:paraId="336B320E" w14:textId="77777777" w:rsidR="005C2BD5" w:rsidRDefault="00384BB1" w:rsidP="00270A49">
      <w:pPr>
        <w:spacing w:after="160" w:line="360" w:lineRule="auto"/>
        <w:ind w:left="1440" w:hanging="720"/>
        <w:jc w:val="both"/>
      </w:pPr>
      <w:r>
        <w:t>(1</w:t>
      </w:r>
      <w:r w:rsidR="0014197D">
        <w:t>3</w:t>
      </w:r>
      <w:r>
        <w:t xml:space="preserve">) </w:t>
      </w:r>
      <w:r w:rsidR="00827ADC">
        <w:tab/>
      </w:r>
      <w:r w:rsidR="0014197D" w:rsidRPr="00FF5547">
        <w:t xml:space="preserve">England is hopeless country, but people having everything here: </w:t>
      </w:r>
      <w:proofErr w:type="gramStart"/>
      <w:r w:rsidR="0014197D" w:rsidRPr="00FF5547">
        <w:t xml:space="preserve">Queen, </w:t>
      </w:r>
      <w:r w:rsidR="005C2BD5">
        <w:t xml:space="preserve">  </w:t>
      </w:r>
      <w:proofErr w:type="gramEnd"/>
      <w:r w:rsidR="0014197D" w:rsidRPr="00FF5547">
        <w:t xml:space="preserve">Buckingham Place, </w:t>
      </w:r>
      <w:r w:rsidR="0014197D" w:rsidRPr="008367EF">
        <w:rPr>
          <w:b/>
        </w:rPr>
        <w:t>Loyal Family</w:t>
      </w:r>
      <w:r w:rsidR="0014197D" w:rsidRPr="00FF5547">
        <w:t>, oldest and</w:t>
      </w:r>
      <w:r w:rsidR="0014197D">
        <w:rPr>
          <w:rFonts w:ascii="LiberationSerif" w:hAnsi="LiberationSerif" w:cs="LiberationSerif"/>
          <w:sz w:val="16"/>
          <w:szCs w:val="16"/>
          <w:lang w:eastAsia="es-ES"/>
        </w:rPr>
        <w:t xml:space="preserve"> </w:t>
      </w:r>
      <w:r w:rsidR="0014197D" w:rsidRPr="00FF5547">
        <w:t xml:space="preserve">slowest tube, BBC, Marx &amp; Spencer, Tesco, </w:t>
      </w:r>
      <w:r w:rsidR="0014197D">
        <w:t>(…) (</w:t>
      </w:r>
      <w:proofErr w:type="spellStart"/>
      <w:r w:rsidR="0014197D">
        <w:t>Guo</w:t>
      </w:r>
      <w:proofErr w:type="spellEnd"/>
      <w:r w:rsidR="0014197D">
        <w:t xml:space="preserve"> 2007a: 41) </w:t>
      </w:r>
    </w:p>
    <w:p w14:paraId="326C17D5" w14:textId="6AEEF9C4" w:rsidR="0014197D" w:rsidRDefault="0014197D" w:rsidP="00270A49">
      <w:pPr>
        <w:spacing w:after="160" w:line="360" w:lineRule="auto"/>
        <w:jc w:val="both"/>
      </w:pPr>
      <w:r>
        <w:t xml:space="preserve">Other examples of phonologic puns, respectively based on </w:t>
      </w:r>
      <w:proofErr w:type="spellStart"/>
      <w:r>
        <w:t>paronymy</w:t>
      </w:r>
      <w:proofErr w:type="spellEnd"/>
      <w:r>
        <w:t xml:space="preserve"> and homophony, are (14) and (15). </w:t>
      </w:r>
      <w:r w:rsidR="00944C7F" w:rsidRPr="005D439A">
        <w:t>Thus</w:t>
      </w:r>
      <w:r>
        <w:t xml:space="preserve">, in (14) </w:t>
      </w:r>
      <w:r w:rsidRPr="002F52B7">
        <w:rPr>
          <w:i/>
        </w:rPr>
        <w:t>Kew</w:t>
      </w:r>
      <w:r>
        <w:t xml:space="preserve"> is a homophone of </w:t>
      </w:r>
      <w:r w:rsidRPr="002F52B7">
        <w:rPr>
          <w:i/>
        </w:rPr>
        <w:t>Queue</w:t>
      </w:r>
      <w:r>
        <w:t xml:space="preserve">, whereas in (15) there is </w:t>
      </w:r>
      <w:proofErr w:type="spellStart"/>
      <w:r>
        <w:t>paronymy</w:t>
      </w:r>
      <w:proofErr w:type="spellEnd"/>
      <w:r>
        <w:t xml:space="preserve"> between </w:t>
      </w:r>
      <w:r w:rsidRPr="002F52B7">
        <w:rPr>
          <w:i/>
        </w:rPr>
        <w:t>grass killer</w:t>
      </w:r>
      <w:r>
        <w:t xml:space="preserve"> and </w:t>
      </w:r>
      <w:r w:rsidRPr="002F52B7">
        <w:rPr>
          <w:i/>
        </w:rPr>
        <w:t>mass killer</w:t>
      </w:r>
      <w:r>
        <w:t>.</w:t>
      </w:r>
    </w:p>
    <w:p w14:paraId="77DB0A90" w14:textId="77777777" w:rsidR="00227264" w:rsidRPr="000F69F1" w:rsidRDefault="00227264" w:rsidP="00270A49">
      <w:pPr>
        <w:spacing w:line="360" w:lineRule="auto"/>
        <w:ind w:left="360" w:firstLine="360"/>
        <w:jc w:val="both"/>
      </w:pPr>
      <w:r>
        <w:t xml:space="preserve">(14) </w:t>
      </w:r>
      <w:r w:rsidR="00827ADC">
        <w:tab/>
      </w:r>
      <w:r w:rsidRPr="000F69F1">
        <w:t xml:space="preserve">You ask if I want visit </w:t>
      </w:r>
      <w:r w:rsidRPr="008367EF">
        <w:rPr>
          <w:b/>
        </w:rPr>
        <w:t>Kew</w:t>
      </w:r>
      <w:r w:rsidRPr="000F69F1">
        <w:t xml:space="preserve"> </w:t>
      </w:r>
      <w:r w:rsidRPr="008367EF">
        <w:rPr>
          <w:b/>
        </w:rPr>
        <w:t>Gardens</w:t>
      </w:r>
      <w:r w:rsidRPr="000F69F1">
        <w:t>.</w:t>
      </w:r>
    </w:p>
    <w:p w14:paraId="29311B64" w14:textId="77777777" w:rsidR="00227264" w:rsidRDefault="00227264" w:rsidP="00270A49">
      <w:pPr>
        <w:spacing w:after="160" w:line="360" w:lineRule="auto"/>
        <w:ind w:left="1440"/>
        <w:jc w:val="both"/>
      </w:pPr>
      <w:r w:rsidRPr="00CB4C7B">
        <w:t>“</w:t>
      </w:r>
      <w:r w:rsidRPr="008367EF">
        <w:rPr>
          <w:b/>
        </w:rPr>
        <w:t>Queue</w:t>
      </w:r>
      <w:r w:rsidRPr="00CB4C7B">
        <w:t xml:space="preserve"> </w:t>
      </w:r>
      <w:r w:rsidRPr="008367EF">
        <w:rPr>
          <w:b/>
        </w:rPr>
        <w:t>Gardens</w:t>
      </w:r>
      <w:r w:rsidRPr="00CB4C7B">
        <w:t>?”</w:t>
      </w:r>
      <w:r>
        <w:t xml:space="preserve"> (</w:t>
      </w:r>
      <w:proofErr w:type="spellStart"/>
      <w:r>
        <w:t>Guo</w:t>
      </w:r>
      <w:proofErr w:type="spellEnd"/>
      <w:r>
        <w:t xml:space="preserve"> 2007a: 52)</w:t>
      </w:r>
    </w:p>
    <w:p w14:paraId="5BF4A684" w14:textId="77777777" w:rsidR="0014197D" w:rsidRDefault="00227264" w:rsidP="00270A49">
      <w:pPr>
        <w:spacing w:after="160" w:line="360" w:lineRule="auto"/>
        <w:ind w:left="1440" w:hanging="720"/>
        <w:jc w:val="both"/>
      </w:pPr>
      <w:r>
        <w:t xml:space="preserve">(15) </w:t>
      </w:r>
      <w:r w:rsidR="005500D1">
        <w:tab/>
      </w:r>
      <w:r w:rsidR="00976CDF" w:rsidRPr="00FF5547">
        <w:t xml:space="preserve">Very often little </w:t>
      </w:r>
      <w:r w:rsidR="00976CDF">
        <w:t xml:space="preserve">wild grass growing and come out </w:t>
      </w:r>
      <w:r w:rsidR="00976CDF" w:rsidRPr="00FF5547">
        <w:t xml:space="preserve">between the concretes, but </w:t>
      </w:r>
      <w:r w:rsidR="005C2BD5">
        <w:t xml:space="preserve">             </w:t>
      </w:r>
      <w:r w:rsidR="00976CDF" w:rsidRPr="00FF5547">
        <w:t xml:space="preserve">housewife pull and kill grass immediately. She is </w:t>
      </w:r>
      <w:r w:rsidR="00976CDF" w:rsidRPr="008367EF">
        <w:rPr>
          <w:b/>
        </w:rPr>
        <w:t>grass killer</w:t>
      </w:r>
      <w:r w:rsidR="00976CDF" w:rsidRPr="00FF5547">
        <w:t>.</w:t>
      </w:r>
      <w:r w:rsidR="00976CDF">
        <w:t xml:space="preserve"> (</w:t>
      </w:r>
      <w:proofErr w:type="spellStart"/>
      <w:r w:rsidR="00976CDF">
        <w:t>Guo</w:t>
      </w:r>
      <w:proofErr w:type="spellEnd"/>
      <w:r w:rsidR="00976CDF">
        <w:t xml:space="preserve"> 2007a: 42)</w:t>
      </w:r>
    </w:p>
    <w:p w14:paraId="53A4F1F7" w14:textId="77777777" w:rsidR="005C2BD5" w:rsidRDefault="005C2BD5" w:rsidP="00270A49">
      <w:pPr>
        <w:spacing w:after="160" w:line="360" w:lineRule="auto"/>
        <w:jc w:val="both"/>
      </w:pPr>
      <w:proofErr w:type="spellStart"/>
      <w:r>
        <w:t>Polysemic</w:t>
      </w:r>
      <w:proofErr w:type="spellEnd"/>
      <w:r>
        <w:t xml:space="preserve"> puns, in turn, convey two or more different meanings of a </w:t>
      </w:r>
      <w:proofErr w:type="spellStart"/>
      <w:r>
        <w:t>polysemic</w:t>
      </w:r>
      <w:proofErr w:type="spellEnd"/>
      <w:r>
        <w:t xml:space="preserve"> word, as is the case of (16). </w:t>
      </w:r>
    </w:p>
    <w:p w14:paraId="79E36CAA" w14:textId="77777777" w:rsidR="005C2BD5" w:rsidRPr="000F69F1" w:rsidRDefault="005C2BD5" w:rsidP="00270A49">
      <w:pPr>
        <w:spacing w:after="160" w:line="360" w:lineRule="auto"/>
        <w:ind w:left="1440" w:hanging="720"/>
        <w:jc w:val="both"/>
      </w:pPr>
      <w:r>
        <w:t xml:space="preserve">(16) </w:t>
      </w:r>
      <w:r w:rsidR="005500D1">
        <w:tab/>
      </w:r>
      <w:r w:rsidRPr="001C3F4C">
        <w:t xml:space="preserve">What can I eat, I asking waiter. He offering “Afternoon </w:t>
      </w:r>
      <w:r w:rsidRPr="008367EF">
        <w:rPr>
          <w:b/>
        </w:rPr>
        <w:t>Tea</w:t>
      </w:r>
      <w:r w:rsidRPr="001C3F4C">
        <w:t>.” What? Eat afternoon</w:t>
      </w:r>
      <w:r>
        <w:t xml:space="preserve"> </w:t>
      </w:r>
      <w:r w:rsidRPr="008367EF">
        <w:rPr>
          <w:b/>
        </w:rPr>
        <w:t>tea</w:t>
      </w:r>
      <w:r w:rsidRPr="000F69F1">
        <w:t>? (</w:t>
      </w:r>
      <w:proofErr w:type="spellStart"/>
      <w:r>
        <w:t>Guo</w:t>
      </w:r>
      <w:proofErr w:type="spellEnd"/>
      <w:r>
        <w:t xml:space="preserve"> 2007a: </w:t>
      </w:r>
      <w:r w:rsidRPr="000F69F1">
        <w:t>33)</w:t>
      </w:r>
    </w:p>
    <w:p w14:paraId="24CCB117" w14:textId="77777777" w:rsidR="005C2BD5" w:rsidRDefault="005C2BD5" w:rsidP="00270A49">
      <w:pPr>
        <w:spacing w:after="160" w:line="360" w:lineRule="auto"/>
        <w:jc w:val="both"/>
      </w:pPr>
      <w:r>
        <w:t xml:space="preserve">Another type of pun, the morphologic one, exploits word formation processes, such as derivation or compounding. Thus, in (17) </w:t>
      </w:r>
      <w:r w:rsidRPr="006D7764">
        <w:rPr>
          <w:i/>
        </w:rPr>
        <w:t>ill-legal</w:t>
      </w:r>
      <w:r>
        <w:t xml:space="preserve"> may be interpreted both as a derived word in which </w:t>
      </w:r>
      <w:proofErr w:type="spellStart"/>
      <w:r w:rsidRPr="00584365">
        <w:rPr>
          <w:i/>
        </w:rPr>
        <w:t>i</w:t>
      </w:r>
      <w:r>
        <w:rPr>
          <w:i/>
        </w:rPr>
        <w:t>l</w:t>
      </w:r>
      <w:proofErr w:type="spellEnd"/>
      <w:r w:rsidRPr="00584365">
        <w:rPr>
          <w:i/>
        </w:rPr>
        <w:t>-</w:t>
      </w:r>
      <w:r>
        <w:t xml:space="preserve"> is a negative prefix and as a compound in which </w:t>
      </w:r>
      <w:r w:rsidRPr="00584365">
        <w:rPr>
          <w:i/>
        </w:rPr>
        <w:t>ill</w:t>
      </w:r>
      <w:r>
        <w:t xml:space="preserve"> is a base. Likewise, in (18) the derived noun </w:t>
      </w:r>
      <w:r w:rsidRPr="006D7764">
        <w:rPr>
          <w:i/>
        </w:rPr>
        <w:t>demonstration</w:t>
      </w:r>
      <w:r>
        <w:t xml:space="preserve"> is re-interpreted as though </w:t>
      </w:r>
      <w:r w:rsidRPr="00B521FC">
        <w:rPr>
          <w:i/>
        </w:rPr>
        <w:t>demon</w:t>
      </w:r>
      <w:r>
        <w:t xml:space="preserve"> were one of its constituent morphemes, which gives rise to a morphologic pun.</w:t>
      </w:r>
    </w:p>
    <w:p w14:paraId="5BB29898" w14:textId="77777777" w:rsidR="005C2BD5" w:rsidRDefault="005C2BD5" w:rsidP="00270A49">
      <w:pPr>
        <w:spacing w:after="160" w:line="360" w:lineRule="auto"/>
        <w:ind w:left="1440" w:hanging="720"/>
        <w:jc w:val="both"/>
      </w:pPr>
      <w:r>
        <w:t xml:space="preserve">(17) </w:t>
      </w:r>
      <w:r w:rsidR="005500D1">
        <w:tab/>
      </w:r>
      <w:r w:rsidRPr="008367EF">
        <w:rPr>
          <w:b/>
        </w:rPr>
        <w:t>Ill-legal</w:t>
      </w:r>
      <w:r>
        <w:t xml:space="preserve">, I have to run—maybe </w:t>
      </w:r>
      <w:r w:rsidRPr="00CC3B26">
        <w:t xml:space="preserve">they desperate drug </w:t>
      </w:r>
      <w:proofErr w:type="spellStart"/>
      <w:r w:rsidRPr="00CC3B26">
        <w:t>addictors</w:t>
      </w:r>
      <w:proofErr w:type="spellEnd"/>
      <w:r w:rsidRPr="00CC3B26">
        <w:t xml:space="preserve"> robbing my money.</w:t>
      </w:r>
      <w:r>
        <w:t xml:space="preserve"> (</w:t>
      </w:r>
      <w:proofErr w:type="spellStart"/>
      <w:r>
        <w:t>Guo</w:t>
      </w:r>
      <w:proofErr w:type="spellEnd"/>
      <w:r>
        <w:t xml:space="preserve"> 2007a: 14)</w:t>
      </w:r>
    </w:p>
    <w:p w14:paraId="6D94E5DE" w14:textId="77777777" w:rsidR="005C2BD5" w:rsidRDefault="005C2BD5" w:rsidP="00270A49">
      <w:pPr>
        <w:spacing w:after="160" w:line="360" w:lineRule="auto"/>
        <w:ind w:left="360" w:firstLine="360"/>
        <w:jc w:val="both"/>
      </w:pPr>
      <w:r>
        <w:lastRenderedPageBreak/>
        <w:t xml:space="preserve">(18) </w:t>
      </w:r>
      <w:r w:rsidR="005500D1">
        <w:tab/>
      </w:r>
      <w:r w:rsidRPr="006D7764">
        <w:t xml:space="preserve">Can this kind of </w:t>
      </w:r>
      <w:r w:rsidRPr="008367EF">
        <w:rPr>
          <w:b/>
        </w:rPr>
        <w:t>demon-</w:t>
      </w:r>
      <w:proofErr w:type="spellStart"/>
      <w:r w:rsidRPr="008367EF">
        <w:rPr>
          <w:b/>
        </w:rPr>
        <w:t>stration</w:t>
      </w:r>
      <w:proofErr w:type="spellEnd"/>
      <w:r w:rsidRPr="006D7764">
        <w:t xml:space="preserve"> stop war? (</w:t>
      </w:r>
      <w:proofErr w:type="spellStart"/>
      <w:r>
        <w:t>Guo</w:t>
      </w:r>
      <w:proofErr w:type="spellEnd"/>
      <w:r>
        <w:t xml:space="preserve"> 2007a: </w:t>
      </w:r>
      <w:r w:rsidRPr="006D7764">
        <w:t xml:space="preserve">29) </w:t>
      </w:r>
    </w:p>
    <w:p w14:paraId="04437003" w14:textId="339F3113" w:rsidR="00E803E0" w:rsidRDefault="00E803E0" w:rsidP="00270A49">
      <w:pPr>
        <w:spacing w:after="160" w:line="360" w:lineRule="auto"/>
        <w:jc w:val="both"/>
      </w:pPr>
      <w:r>
        <w:t xml:space="preserve">Apart from </w:t>
      </w:r>
      <w:r w:rsidR="00944C7F" w:rsidRPr="005D439A">
        <w:t>the previous</w:t>
      </w:r>
      <w:r w:rsidR="00944C7F">
        <w:t xml:space="preserve"> </w:t>
      </w:r>
      <w:r>
        <w:t xml:space="preserve">linguistic classification of puns, </w:t>
      </w:r>
      <w:proofErr w:type="spellStart"/>
      <w:r>
        <w:t>Delabastita</w:t>
      </w:r>
      <w:proofErr w:type="spellEnd"/>
      <w:r>
        <w:t xml:space="preserve"> (2018) establishes a distinction between those puns which he calls accidental and in which “</w:t>
      </w:r>
      <w:r w:rsidRPr="00F2203E">
        <w:t>Z produces semantic misunderstandings or playfully ungrammat</w:t>
      </w:r>
      <w:r>
        <w:t xml:space="preserve">ical </w:t>
      </w:r>
      <w:r w:rsidRPr="00F2203E">
        <w:t>utterances without the text indicating any f</w:t>
      </w:r>
      <w:r>
        <w:t xml:space="preserve">orm of metalingual awareness or </w:t>
      </w:r>
      <w:r w:rsidRPr="00F2203E">
        <w:t>self-corre</w:t>
      </w:r>
      <w:r>
        <w:t>ction either instantly or later” (</w:t>
      </w:r>
      <w:proofErr w:type="spellStart"/>
      <w:r>
        <w:t>Delabastita</w:t>
      </w:r>
      <w:proofErr w:type="spellEnd"/>
      <w:r>
        <w:t xml:space="preserve"> 2018: 55) – e.g. (13) to (18) above – and those other puns which are intentionally produced by the main character and narrator, such as </w:t>
      </w:r>
      <w:r w:rsidR="00DE019B">
        <w:t>(19)</w:t>
      </w:r>
      <w:r>
        <w:t>.</w:t>
      </w:r>
      <w:r w:rsidRPr="00F2203E">
        <w:t xml:space="preserve"> </w:t>
      </w:r>
      <w:r>
        <w:t>Moreover, there are also bilingual puns, not only Chinese-English, such as (</w:t>
      </w:r>
      <w:r w:rsidR="00BA0047">
        <w:t>20</w:t>
      </w:r>
      <w:r>
        <w:t>), but also Italian-English – e.g., (</w:t>
      </w:r>
      <w:r w:rsidR="00BA0047">
        <w:t>21</w:t>
      </w:r>
      <w:r>
        <w:t>) – and French-English – e.g., (</w:t>
      </w:r>
      <w:r w:rsidR="00BA0047">
        <w:t>22</w:t>
      </w:r>
      <w:r>
        <w:t>) –. With regard to (</w:t>
      </w:r>
      <w:r w:rsidR="00DE019B">
        <w:t>20</w:t>
      </w:r>
      <w:r>
        <w:t xml:space="preserve">), </w:t>
      </w:r>
      <w:proofErr w:type="spellStart"/>
      <w:r>
        <w:t>Delabastita</w:t>
      </w:r>
      <w:proofErr w:type="spellEnd"/>
      <w:r>
        <w:t xml:space="preserve"> (2018: 61) states that there is a bilingual pun on the phrase </w:t>
      </w:r>
      <w:r w:rsidRPr="006A4CC3">
        <w:rPr>
          <w:i/>
        </w:rPr>
        <w:t>Big Stupid Clock</w:t>
      </w:r>
      <w:r>
        <w:t>, which refers to the Big Ben, because “</w:t>
      </w:r>
      <w:proofErr w:type="spellStart"/>
      <w:r>
        <w:t>bèn</w:t>
      </w:r>
      <w:proofErr w:type="spellEnd"/>
      <w:r>
        <w:t>” [</w:t>
      </w:r>
      <w:r>
        <w:rPr>
          <w:rFonts w:ascii="MS Gothic" w:eastAsia="MS Gothic" w:hAnsi="MS Gothic" w:cs="MS Gothic" w:hint="eastAsia"/>
          <w:color w:val="333333"/>
          <w:shd w:val="clear" w:color="auto" w:fill="FFFFFF"/>
        </w:rPr>
        <w:t>笨</w:t>
      </w:r>
      <w:r>
        <w:t xml:space="preserve">] in Chinese means “stupid”, as reflected in </w:t>
      </w:r>
      <w:r w:rsidRPr="00915809">
        <w:rPr>
          <w:i/>
        </w:rPr>
        <w:t>English-Chinese Collins Dictionary</w:t>
      </w:r>
      <w:r>
        <w:t xml:space="preserve"> online: </w:t>
      </w:r>
      <w:r w:rsidRPr="00915809">
        <w:t>“</w:t>
      </w:r>
      <w:r w:rsidRPr="000C767B">
        <w:rPr>
          <w:i/>
        </w:rPr>
        <w:t>[person]</w:t>
      </w:r>
      <w:r w:rsidRPr="00915809">
        <w:rPr>
          <w:color w:val="333333"/>
          <w:shd w:val="clear" w:color="auto" w:fill="FFFFFF"/>
        </w:rPr>
        <w:t> </w:t>
      </w:r>
      <w:proofErr w:type="spellStart"/>
      <w:r w:rsidRPr="00915809">
        <w:rPr>
          <w:rStyle w:val="Cita1"/>
          <w:rFonts w:eastAsia="MS Gothic"/>
          <w:color w:val="333333"/>
          <w:bdr w:val="none" w:sz="0" w:space="0" w:color="auto" w:frame="1"/>
          <w:shd w:val="clear" w:color="auto" w:fill="FFFFFF"/>
        </w:rPr>
        <w:t>笨的</w:t>
      </w:r>
      <w:proofErr w:type="spellEnd"/>
      <w:r w:rsidRPr="00915809">
        <w:rPr>
          <w:color w:val="333333"/>
          <w:shd w:val="clear" w:color="auto" w:fill="FFFFFF"/>
        </w:rPr>
        <w:t> </w:t>
      </w:r>
      <w:r w:rsidRPr="000C767B">
        <w:t>(</w:t>
      </w:r>
      <w:proofErr w:type="spellStart"/>
      <w:r w:rsidRPr="000C767B">
        <w:t>bèn</w:t>
      </w:r>
      <w:proofErr w:type="spellEnd"/>
      <w:r w:rsidRPr="000C767B">
        <w:t xml:space="preserve"> de)</w:t>
      </w:r>
      <w:r w:rsidRPr="00915809">
        <w:t>”</w:t>
      </w:r>
      <w:r>
        <w:t>.</w:t>
      </w:r>
      <w:r w:rsidR="00E11C42">
        <w:rPr>
          <w:rStyle w:val="Refdenotaalfinal"/>
        </w:rPr>
        <w:t>1</w:t>
      </w:r>
      <w:r w:rsidR="00E11C42" w:rsidRPr="000F71C5">
        <w:rPr>
          <w:vertAlign w:val="superscript"/>
        </w:rPr>
        <w:t>0</w:t>
      </w:r>
      <w:r w:rsidR="00E11C42" w:rsidRPr="00915809">
        <w:t xml:space="preserve"> </w:t>
      </w:r>
      <w:r>
        <w:t>On some occasions, although the pun is kept in the translation, the TT pun is no longer bilingual, as happens with the Italian TT counterpart of (</w:t>
      </w:r>
      <w:r w:rsidR="00BA0047">
        <w:t>21</w:t>
      </w:r>
      <w:r>
        <w:t xml:space="preserve">). </w:t>
      </w:r>
    </w:p>
    <w:p w14:paraId="2A2CC808" w14:textId="7D2A68CF" w:rsidR="00BA0047" w:rsidRDefault="00BA0047" w:rsidP="000F71C5">
      <w:pPr>
        <w:spacing w:after="160" w:line="360" w:lineRule="auto"/>
        <w:ind w:left="1440" w:hanging="720"/>
        <w:jc w:val="both"/>
      </w:pPr>
      <w:r>
        <w:t>(19)</w:t>
      </w:r>
      <w:r w:rsidR="00DE019B">
        <w:tab/>
      </w:r>
      <w:r w:rsidR="00DE019B" w:rsidRPr="009E415F">
        <w:t xml:space="preserve">I think even </w:t>
      </w:r>
      <w:r w:rsidR="00DE019B" w:rsidRPr="009E415F">
        <w:rPr>
          <w:b/>
        </w:rPr>
        <w:t>Confucius</w:t>
      </w:r>
      <w:r w:rsidR="00DE019B" w:rsidRPr="009E415F">
        <w:t xml:space="preserve"> have great </w:t>
      </w:r>
      <w:r w:rsidR="00DE019B" w:rsidRPr="009E415F">
        <w:rPr>
          <w:b/>
        </w:rPr>
        <w:t>confusion</w:t>
      </w:r>
      <w:r w:rsidR="00DE019B" w:rsidRPr="009E415F">
        <w:t xml:space="preserve"> if he studying English. (</w:t>
      </w:r>
      <w:proofErr w:type="spellStart"/>
      <w:r w:rsidR="00DE019B" w:rsidRPr="009E3204">
        <w:rPr>
          <w:color w:val="282828"/>
          <w:lang w:eastAsia="es-ES"/>
        </w:rPr>
        <w:t>Guo</w:t>
      </w:r>
      <w:proofErr w:type="spellEnd"/>
      <w:r w:rsidR="00DE019B" w:rsidRPr="009E3204">
        <w:rPr>
          <w:color w:val="282828"/>
          <w:lang w:eastAsia="es-ES"/>
        </w:rPr>
        <w:t xml:space="preserve"> 2007a</w:t>
      </w:r>
      <w:r w:rsidR="00DE019B">
        <w:t xml:space="preserve">: </w:t>
      </w:r>
      <w:r w:rsidR="00DE019B" w:rsidRPr="009E415F">
        <w:t>33)</w:t>
      </w:r>
    </w:p>
    <w:p w14:paraId="1302A371" w14:textId="5F03D544" w:rsidR="009A6F1C" w:rsidRDefault="009A6F1C" w:rsidP="00270A49">
      <w:pPr>
        <w:spacing w:after="160" w:line="360" w:lineRule="auto"/>
        <w:ind w:left="1440" w:hanging="720"/>
        <w:jc w:val="both"/>
      </w:pPr>
      <w:r>
        <w:t>(</w:t>
      </w:r>
      <w:r w:rsidR="00BA0047">
        <w:t>20</w:t>
      </w:r>
      <w:r>
        <w:t xml:space="preserve">) </w:t>
      </w:r>
      <w:r w:rsidR="005500D1">
        <w:tab/>
      </w:r>
      <w:r w:rsidRPr="00CC3B26">
        <w:t xml:space="preserve">How I finding important places </w:t>
      </w:r>
      <w:r>
        <w:t xml:space="preserve">including Buckingham Palace, or </w:t>
      </w:r>
      <w:r w:rsidRPr="008367EF">
        <w:rPr>
          <w:b/>
        </w:rPr>
        <w:t>Big Stupid Clock</w:t>
      </w:r>
      <w:r w:rsidRPr="00EC340F">
        <w:t>? (</w:t>
      </w:r>
      <w:proofErr w:type="spellStart"/>
      <w:r>
        <w:t>Guo</w:t>
      </w:r>
      <w:proofErr w:type="spellEnd"/>
      <w:r>
        <w:t xml:space="preserve"> 2007a: </w:t>
      </w:r>
      <w:r w:rsidRPr="00EC340F">
        <w:t>14)</w:t>
      </w:r>
    </w:p>
    <w:p w14:paraId="6744D2EE" w14:textId="31198C83" w:rsidR="00CD458F" w:rsidRPr="00EC340F" w:rsidRDefault="00CD458F" w:rsidP="00270A49">
      <w:pPr>
        <w:autoSpaceDE w:val="0"/>
        <w:autoSpaceDN w:val="0"/>
        <w:adjustRightInd w:val="0"/>
        <w:spacing w:line="360" w:lineRule="auto"/>
        <w:ind w:left="360" w:firstLine="348"/>
        <w:jc w:val="both"/>
        <w:rPr>
          <w:lang w:eastAsia="es-ES"/>
        </w:rPr>
      </w:pPr>
      <w:r>
        <w:t>(</w:t>
      </w:r>
      <w:r w:rsidR="00BA0047">
        <w:t>21</w:t>
      </w:r>
      <w:r>
        <w:t xml:space="preserve">) </w:t>
      </w:r>
      <w:r w:rsidR="005500D1">
        <w:tab/>
      </w:r>
      <w:r w:rsidRPr="00EC340F">
        <w:rPr>
          <w:lang w:eastAsia="es-ES"/>
        </w:rPr>
        <w:t>“So what you do?” I ask.</w:t>
      </w:r>
    </w:p>
    <w:p w14:paraId="565CED18" w14:textId="77777777" w:rsidR="00CD458F" w:rsidRPr="00EC340F" w:rsidRDefault="00CD458F" w:rsidP="00270A49">
      <w:pPr>
        <w:autoSpaceDE w:val="0"/>
        <w:autoSpaceDN w:val="0"/>
        <w:adjustRightInd w:val="0"/>
        <w:spacing w:line="360" w:lineRule="auto"/>
        <w:ind w:left="1080" w:firstLine="360"/>
        <w:jc w:val="both"/>
        <w:rPr>
          <w:lang w:eastAsia="es-ES"/>
        </w:rPr>
      </w:pPr>
      <w:r w:rsidRPr="00EC340F">
        <w:rPr>
          <w:lang w:eastAsia="es-ES"/>
        </w:rPr>
        <w:t xml:space="preserve">“I am an </w:t>
      </w:r>
      <w:r w:rsidRPr="00EC340F">
        <w:rPr>
          <w:b/>
          <w:lang w:eastAsia="es-ES"/>
        </w:rPr>
        <w:t>avocado</w:t>
      </w:r>
      <w:r w:rsidRPr="00EC340F">
        <w:rPr>
          <w:lang w:eastAsia="es-ES"/>
        </w:rPr>
        <w:t>,” he replies.</w:t>
      </w:r>
    </w:p>
    <w:p w14:paraId="46009C7E" w14:textId="77777777" w:rsidR="00270A49" w:rsidRDefault="00CD458F" w:rsidP="00270A49">
      <w:pPr>
        <w:autoSpaceDE w:val="0"/>
        <w:autoSpaceDN w:val="0"/>
        <w:adjustRightInd w:val="0"/>
        <w:spacing w:line="360" w:lineRule="auto"/>
        <w:ind w:left="1440"/>
        <w:jc w:val="both"/>
        <w:rPr>
          <w:lang w:eastAsia="es-ES"/>
        </w:rPr>
      </w:pPr>
      <w:r w:rsidRPr="00EC340F">
        <w:rPr>
          <w:lang w:eastAsia="es-ES"/>
        </w:rPr>
        <w:t>“</w:t>
      </w:r>
      <w:r w:rsidRPr="00EC340F">
        <w:rPr>
          <w:b/>
          <w:lang w:eastAsia="es-ES"/>
        </w:rPr>
        <w:t>Avocado</w:t>
      </w:r>
      <w:r w:rsidRPr="00EC340F">
        <w:rPr>
          <w:lang w:eastAsia="es-ES"/>
        </w:rPr>
        <w:t>?” I am surprised to hear. Is a fruit also a job? “Please explain me,” I ask.</w:t>
      </w:r>
    </w:p>
    <w:p w14:paraId="20806165" w14:textId="77777777" w:rsidR="00CD458F" w:rsidRDefault="00CD458F" w:rsidP="00270A49">
      <w:pPr>
        <w:autoSpaceDE w:val="0"/>
        <w:autoSpaceDN w:val="0"/>
        <w:adjustRightInd w:val="0"/>
        <w:spacing w:after="160" w:line="360" w:lineRule="auto"/>
        <w:ind w:left="1440"/>
        <w:jc w:val="both"/>
        <w:rPr>
          <w:lang w:eastAsia="es-ES"/>
        </w:rPr>
      </w:pPr>
      <w:r w:rsidRPr="00EC340F">
        <w:rPr>
          <w:lang w:eastAsia="es-ES"/>
        </w:rPr>
        <w:t>“If you are going to be put into prison, you can hire me to h</w:t>
      </w:r>
      <w:r>
        <w:rPr>
          <w:lang w:eastAsia="es-ES"/>
        </w:rPr>
        <w:t xml:space="preserve">elp you in the court,” he says. </w:t>
      </w:r>
      <w:r w:rsidRPr="00EC340F">
        <w:rPr>
          <w:lang w:eastAsia="es-ES"/>
        </w:rPr>
        <w:t>(</w:t>
      </w:r>
      <w:proofErr w:type="spellStart"/>
      <w:r>
        <w:t>Guo</w:t>
      </w:r>
      <w:proofErr w:type="spellEnd"/>
      <w:r>
        <w:t xml:space="preserve"> 2007a: </w:t>
      </w:r>
      <w:r w:rsidRPr="00EC340F">
        <w:rPr>
          <w:lang w:eastAsia="es-ES"/>
        </w:rPr>
        <w:t>234-235)</w:t>
      </w:r>
    </w:p>
    <w:p w14:paraId="78252E70" w14:textId="3C304C44" w:rsidR="006160B5" w:rsidRDefault="006160B5" w:rsidP="00270A49">
      <w:pPr>
        <w:autoSpaceDE w:val="0"/>
        <w:autoSpaceDN w:val="0"/>
        <w:adjustRightInd w:val="0"/>
        <w:spacing w:line="360" w:lineRule="auto"/>
        <w:ind w:left="1438" w:hanging="730"/>
        <w:jc w:val="both"/>
      </w:pPr>
      <w:r>
        <w:t>(</w:t>
      </w:r>
      <w:r w:rsidR="00BA0047">
        <w:t>22</w:t>
      </w:r>
      <w:r>
        <w:t xml:space="preserve">) </w:t>
      </w:r>
      <w:r w:rsidR="005500D1">
        <w:tab/>
      </w:r>
      <w:r w:rsidRPr="006D7764">
        <w:t xml:space="preserve">Now I think French is even more strange. In France, their fish is </w:t>
      </w:r>
      <w:proofErr w:type="spellStart"/>
      <w:r w:rsidRPr="008367EF">
        <w:rPr>
          <w:b/>
          <w:i/>
        </w:rPr>
        <w:t>poisson</w:t>
      </w:r>
      <w:proofErr w:type="spellEnd"/>
      <w:r w:rsidRPr="006D7764">
        <w:t xml:space="preserve">, their </w:t>
      </w:r>
      <w:r>
        <w:t xml:space="preserve">            </w:t>
      </w:r>
      <w:r w:rsidRPr="006D7764">
        <w:t xml:space="preserve">bread is </w:t>
      </w:r>
      <w:r w:rsidRPr="008367EF">
        <w:rPr>
          <w:b/>
          <w:i/>
        </w:rPr>
        <w:t>pain</w:t>
      </w:r>
      <w:r w:rsidRPr="006D7764">
        <w:t xml:space="preserve"> and their pancake is </w:t>
      </w:r>
      <w:r w:rsidRPr="008367EF">
        <w:rPr>
          <w:b/>
          <w:i/>
        </w:rPr>
        <w:t>crêpe</w:t>
      </w:r>
      <w:r w:rsidRPr="006D7764">
        <w:t xml:space="preserve">. </w:t>
      </w:r>
      <w:r w:rsidRPr="008367EF">
        <w:rPr>
          <w:b/>
        </w:rPr>
        <w:t>Pain</w:t>
      </w:r>
      <w:r w:rsidRPr="006D7764">
        <w:t xml:space="preserve"> and </w:t>
      </w:r>
      <w:r w:rsidRPr="008367EF">
        <w:rPr>
          <w:b/>
        </w:rPr>
        <w:t>poison</w:t>
      </w:r>
      <w:r w:rsidRPr="006D7764">
        <w:t xml:space="preserve"> and </w:t>
      </w:r>
      <w:r w:rsidRPr="008367EF">
        <w:rPr>
          <w:b/>
        </w:rPr>
        <w:t>crap</w:t>
      </w:r>
      <w:r w:rsidRPr="006D7764">
        <w:t>. (</w:t>
      </w:r>
      <w:proofErr w:type="spellStart"/>
      <w:r>
        <w:t>Guo</w:t>
      </w:r>
      <w:proofErr w:type="spellEnd"/>
      <w:r>
        <w:t xml:space="preserve"> 2007a: </w:t>
      </w:r>
      <w:r w:rsidRPr="006D7764">
        <w:t>203)</w:t>
      </w:r>
    </w:p>
    <w:p w14:paraId="45737B38" w14:textId="7A6BC687" w:rsidR="0050149C" w:rsidRDefault="00CF6B99" w:rsidP="00CF6B99">
      <w:pPr>
        <w:pStyle w:val="Ttulo1"/>
        <w:spacing w:after="240"/>
        <w:jc w:val="center"/>
        <w:rPr>
          <w:szCs w:val="24"/>
        </w:rPr>
      </w:pPr>
      <w:r>
        <w:rPr>
          <w:szCs w:val="24"/>
        </w:rPr>
        <w:t xml:space="preserve">4.2. </w:t>
      </w:r>
      <w:r w:rsidR="0050149C">
        <w:rPr>
          <w:szCs w:val="24"/>
        </w:rPr>
        <w:t xml:space="preserve">The </w:t>
      </w:r>
      <w:r>
        <w:rPr>
          <w:szCs w:val="24"/>
        </w:rPr>
        <w:t>T</w:t>
      </w:r>
      <w:r w:rsidR="0050149C">
        <w:rPr>
          <w:szCs w:val="24"/>
        </w:rPr>
        <w:t xml:space="preserve">ranslation of </w:t>
      </w:r>
      <w:r>
        <w:rPr>
          <w:szCs w:val="24"/>
        </w:rPr>
        <w:t>L</w:t>
      </w:r>
      <w:r w:rsidR="0050149C">
        <w:rPr>
          <w:szCs w:val="24"/>
        </w:rPr>
        <w:t>anguage-</w:t>
      </w:r>
      <w:r w:rsidR="00057CDD">
        <w:rPr>
          <w:szCs w:val="24"/>
        </w:rPr>
        <w:t xml:space="preserve">Based </w:t>
      </w:r>
      <w:r>
        <w:rPr>
          <w:szCs w:val="24"/>
        </w:rPr>
        <w:t>J</w:t>
      </w:r>
      <w:r w:rsidR="0050149C">
        <w:rPr>
          <w:szCs w:val="24"/>
        </w:rPr>
        <w:t>okes</w:t>
      </w:r>
    </w:p>
    <w:p w14:paraId="26D8FCFD" w14:textId="32ED84DE" w:rsidR="00C94C79" w:rsidRDefault="0050149C" w:rsidP="00270A49">
      <w:pPr>
        <w:spacing w:line="360" w:lineRule="auto"/>
        <w:jc w:val="both"/>
      </w:pPr>
      <w:r>
        <w:t xml:space="preserve">The different solutions available for the translation of puns may be arranged on a scale from those which – in relevance-theoretic terms – make the cognitive effects associated with the processing of wordplay accessible to the TT reader to those which do not give rise to those </w:t>
      </w:r>
      <w:r>
        <w:lastRenderedPageBreak/>
        <w:t>cognitive effects in the TT.</w:t>
      </w:r>
      <w:r w:rsidR="00E11C42">
        <w:rPr>
          <w:rStyle w:val="Refdenotaalfinal"/>
        </w:rPr>
        <w:t>1</w:t>
      </w:r>
      <w:r w:rsidR="00E11C42">
        <w:rPr>
          <w:vertAlign w:val="superscript"/>
        </w:rPr>
        <w:t>1</w:t>
      </w:r>
      <w:r w:rsidR="00E11C42">
        <w:t xml:space="preserve"> </w:t>
      </w:r>
      <w:r>
        <w:t xml:space="preserve">In addition, the more left-ended on the scale the translation solution is, the higher the interpretive resemblance will be between the ST punning fragment and the corresponding target textual fragment. </w:t>
      </w:r>
    </w:p>
    <w:p w14:paraId="6D6E500C" w14:textId="77777777" w:rsidR="001B27DA" w:rsidRDefault="001B27DA" w:rsidP="000F71C5">
      <w:pPr>
        <w:spacing w:line="360" w:lineRule="auto"/>
        <w:jc w:val="both"/>
      </w:pPr>
    </w:p>
    <w:p w14:paraId="3C01C9E8" w14:textId="77777777" w:rsidR="00767E08" w:rsidRDefault="00767E08" w:rsidP="001B27DA">
      <w:r>
        <w:rPr>
          <w:noProof/>
          <w:lang w:val="es-ES" w:eastAsia="es-ES"/>
        </w:rPr>
        <w:drawing>
          <wp:inline distT="0" distB="0" distL="0" distR="0" wp14:anchorId="4A8A8868" wp14:editId="77E02DE9">
            <wp:extent cx="5789570" cy="777988"/>
            <wp:effectExtent l="0" t="0" r="1905" b="317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cline translation solutions300.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789570" cy="777988"/>
                    </a:xfrm>
                    <a:prstGeom prst="rect">
                      <a:avLst/>
                    </a:prstGeom>
                  </pic:spPr>
                </pic:pic>
              </a:graphicData>
            </a:graphic>
          </wp:inline>
        </w:drawing>
      </w:r>
    </w:p>
    <w:p w14:paraId="2889DBB5" w14:textId="77777777" w:rsidR="004C35E4" w:rsidRDefault="001B27DA" w:rsidP="000F71C5">
      <w:pPr>
        <w:spacing w:line="360" w:lineRule="auto"/>
        <w:contextualSpacing/>
        <w:jc w:val="center"/>
      </w:pPr>
      <w:r w:rsidRPr="004C35E4">
        <w:rPr>
          <w:i/>
        </w:rPr>
        <w:t>Figure 2</w:t>
      </w:r>
    </w:p>
    <w:p w14:paraId="4BBE75DC" w14:textId="77777777" w:rsidR="001B27DA" w:rsidRDefault="001B27DA" w:rsidP="000A23B8">
      <w:pPr>
        <w:spacing w:after="160" w:line="360" w:lineRule="auto"/>
        <w:jc w:val="center"/>
      </w:pPr>
      <w:r>
        <w:t>Cline of solutions to translate language-specific jokes based on wordplay</w:t>
      </w:r>
    </w:p>
    <w:p w14:paraId="64BC6138" w14:textId="50AF760F" w:rsidR="0050149C" w:rsidRDefault="0050149C" w:rsidP="00270A49">
      <w:pPr>
        <w:spacing w:line="360" w:lineRule="auto"/>
        <w:jc w:val="both"/>
      </w:pPr>
      <w:r>
        <w:t xml:space="preserve">In those </w:t>
      </w:r>
      <w:proofErr w:type="gramStart"/>
      <w:r>
        <w:t>cases</w:t>
      </w:r>
      <w:proofErr w:type="gramEnd"/>
      <w:r>
        <w:t xml:space="preserve"> in which a word for word translation reproduces a congenial pun in the TL, the translator normally takes the opportunity and adopts the Punning Correspondence solution. A congenial pun is a pun which is based on the same linguistic phenomenon as its ST counterpart and which reali</w:t>
      </w:r>
      <w:r w:rsidR="00914E6A">
        <w:t>s</w:t>
      </w:r>
      <w:r>
        <w:t xml:space="preserve">es the same semantic layers. In Table 3, the Punning Correspondence translation solution has been adopted in the three TL versions. The ST contains two </w:t>
      </w:r>
      <w:proofErr w:type="spellStart"/>
      <w:r>
        <w:t>polysemic</w:t>
      </w:r>
      <w:proofErr w:type="spellEnd"/>
      <w:r>
        <w:t xml:space="preserve"> puns on </w:t>
      </w:r>
      <w:r w:rsidRPr="002E64DC">
        <w:rPr>
          <w:i/>
        </w:rPr>
        <w:t>love</w:t>
      </w:r>
      <w:r>
        <w:t xml:space="preserve"> and </w:t>
      </w:r>
      <w:r w:rsidRPr="002E64DC">
        <w:rPr>
          <w:i/>
        </w:rPr>
        <w:t>(go) out</w:t>
      </w:r>
      <w:r>
        <w:t xml:space="preserve">. Regarding the </w:t>
      </w:r>
      <w:r w:rsidRPr="002E64DC">
        <w:rPr>
          <w:i/>
        </w:rPr>
        <w:t>love</w:t>
      </w:r>
      <w:r>
        <w:t xml:space="preserve"> pun, there are two possible interpretations of the verb </w:t>
      </w:r>
      <w:r w:rsidRPr="006274A8">
        <w:rPr>
          <w:i/>
        </w:rPr>
        <w:t>love</w:t>
      </w:r>
      <w:r>
        <w:t xml:space="preserve"> in this context: “[f]</w:t>
      </w:r>
      <w:r w:rsidRPr="00402931">
        <w:t xml:space="preserve">eel </w:t>
      </w:r>
      <w:r>
        <w:t>deep affection for</w:t>
      </w:r>
      <w:r w:rsidRPr="00402931">
        <w:t xml:space="preserve"> (</w:t>
      </w:r>
      <w:r>
        <w:t>someone</w:t>
      </w:r>
      <w:r w:rsidRPr="00402931">
        <w:t>)</w:t>
      </w:r>
      <w:r>
        <w:t>” – Z’s interpretation –  and “[f]</w:t>
      </w:r>
      <w:r w:rsidRPr="00402931">
        <w:t xml:space="preserve">eel </w:t>
      </w:r>
      <w:r w:rsidRPr="00CD4E5F">
        <w:t>a deep romantic or sexual attachment to (someone)</w:t>
      </w:r>
      <w:r>
        <w:t>”</w:t>
      </w:r>
      <w:r w:rsidR="00561731">
        <w:rPr>
          <w:rStyle w:val="Refdenotaalfinal"/>
        </w:rPr>
        <w:t>1</w:t>
      </w:r>
      <w:r w:rsidR="00561731">
        <w:rPr>
          <w:vertAlign w:val="superscript"/>
        </w:rPr>
        <w:t>2</w:t>
      </w:r>
      <w:r w:rsidR="00561731">
        <w:t xml:space="preserve"> </w:t>
      </w:r>
      <w:r>
        <w:t>– that intended by Z’s boyfriend –. The same two semantic layers are represented in the three TT congenial puns. Previous to the adoption of this translation solution, though, the translator has analy</w:t>
      </w:r>
      <w:r w:rsidR="00355264">
        <w:t>s</w:t>
      </w:r>
      <w:r>
        <w:t xml:space="preserve">ed or </w:t>
      </w:r>
      <w:proofErr w:type="spellStart"/>
      <w:r>
        <w:t>metarepresented</w:t>
      </w:r>
      <w:proofErr w:type="spellEnd"/>
      <w:r>
        <w:t xml:space="preserve"> the cognitive environments of both ST addresser and TT addressee. </w:t>
      </w:r>
    </w:p>
    <w:p w14:paraId="29EA9B8E" w14:textId="77777777" w:rsidR="001B27DA" w:rsidRPr="005A456B" w:rsidRDefault="001B27DA" w:rsidP="006938FD">
      <w:pPr>
        <w:spacing w:line="360" w:lineRule="auto"/>
        <w:rPr>
          <w:i/>
          <w:lang w:val="en-US"/>
        </w:rPr>
      </w:pPr>
    </w:p>
    <w:p w14:paraId="285E53E1" w14:textId="77777777" w:rsidR="005A456B" w:rsidRPr="005A456B" w:rsidRDefault="004C35E4" w:rsidP="005A456B">
      <w:pPr>
        <w:spacing w:line="360" w:lineRule="auto"/>
        <w:jc w:val="center"/>
        <w:rPr>
          <w:i/>
        </w:rPr>
      </w:pPr>
      <w:r w:rsidRPr="005A456B">
        <w:rPr>
          <w:i/>
        </w:rPr>
        <w:t>Ta</w:t>
      </w:r>
      <w:r w:rsidR="005A456B" w:rsidRPr="005A456B">
        <w:rPr>
          <w:i/>
        </w:rPr>
        <w:t>ble 3</w:t>
      </w:r>
    </w:p>
    <w:p w14:paraId="45C4A88B" w14:textId="77777777" w:rsidR="004C35E4" w:rsidRPr="004C35E4" w:rsidRDefault="004C35E4" w:rsidP="005A456B">
      <w:pPr>
        <w:spacing w:line="360" w:lineRule="auto"/>
        <w:jc w:val="center"/>
      </w:pPr>
      <w:r>
        <w:t xml:space="preserve">Translation of the </w:t>
      </w:r>
      <w:r>
        <w:rPr>
          <w:i/>
        </w:rPr>
        <w:t>love men</w:t>
      </w:r>
      <w:r>
        <w:t xml:space="preserve"> pun</w:t>
      </w:r>
    </w:p>
    <w:tbl>
      <w:tblPr>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2161"/>
        <w:gridCol w:w="2161"/>
        <w:gridCol w:w="2161"/>
        <w:gridCol w:w="2161"/>
      </w:tblGrid>
      <w:tr w:rsidR="001B27DA" w:rsidRPr="009E415F" w14:paraId="6F23980A" w14:textId="77777777" w:rsidTr="001B27DA">
        <w:tc>
          <w:tcPr>
            <w:tcW w:w="2161" w:type="dxa"/>
            <w:shd w:val="clear" w:color="auto" w:fill="auto"/>
          </w:tcPr>
          <w:p w14:paraId="2482B31D" w14:textId="77777777" w:rsidR="001B27DA" w:rsidRPr="009E415F" w:rsidRDefault="001B27DA" w:rsidP="0025511D">
            <w:pPr>
              <w:jc w:val="center"/>
              <w:rPr>
                <w:b/>
              </w:rPr>
            </w:pPr>
            <w:r w:rsidRPr="009E415F">
              <w:rPr>
                <w:b/>
              </w:rPr>
              <w:t>English ST</w:t>
            </w:r>
          </w:p>
        </w:tc>
        <w:tc>
          <w:tcPr>
            <w:tcW w:w="2161" w:type="dxa"/>
            <w:shd w:val="clear" w:color="auto" w:fill="auto"/>
          </w:tcPr>
          <w:p w14:paraId="451E387A" w14:textId="77777777" w:rsidR="001B27DA" w:rsidRPr="009E415F" w:rsidRDefault="001B27DA" w:rsidP="0025511D">
            <w:pPr>
              <w:jc w:val="center"/>
              <w:rPr>
                <w:b/>
              </w:rPr>
            </w:pPr>
            <w:r w:rsidRPr="009E415F">
              <w:rPr>
                <w:b/>
              </w:rPr>
              <w:t>Spanish TT</w:t>
            </w:r>
          </w:p>
        </w:tc>
        <w:tc>
          <w:tcPr>
            <w:tcW w:w="2161" w:type="dxa"/>
            <w:shd w:val="clear" w:color="auto" w:fill="auto"/>
          </w:tcPr>
          <w:p w14:paraId="33696B1A" w14:textId="77777777" w:rsidR="001B27DA" w:rsidRPr="009E415F" w:rsidRDefault="001B27DA" w:rsidP="0025511D">
            <w:pPr>
              <w:jc w:val="center"/>
              <w:rPr>
                <w:b/>
              </w:rPr>
            </w:pPr>
            <w:r w:rsidRPr="009E415F">
              <w:rPr>
                <w:b/>
              </w:rPr>
              <w:t>Italian TT</w:t>
            </w:r>
          </w:p>
        </w:tc>
        <w:tc>
          <w:tcPr>
            <w:tcW w:w="2161" w:type="dxa"/>
            <w:shd w:val="clear" w:color="auto" w:fill="auto"/>
          </w:tcPr>
          <w:p w14:paraId="6E3E828F" w14:textId="77777777" w:rsidR="001B27DA" w:rsidRPr="009E415F" w:rsidRDefault="001B27DA" w:rsidP="0025511D">
            <w:pPr>
              <w:jc w:val="center"/>
              <w:rPr>
                <w:b/>
              </w:rPr>
            </w:pPr>
            <w:r w:rsidRPr="009E415F">
              <w:rPr>
                <w:b/>
              </w:rPr>
              <w:t>French TT</w:t>
            </w:r>
          </w:p>
        </w:tc>
      </w:tr>
      <w:tr w:rsidR="001B27DA" w:rsidRPr="006B35C5" w14:paraId="051A35A5" w14:textId="77777777" w:rsidTr="001B27DA">
        <w:tc>
          <w:tcPr>
            <w:tcW w:w="2161" w:type="dxa"/>
            <w:shd w:val="clear" w:color="auto" w:fill="auto"/>
          </w:tcPr>
          <w:p w14:paraId="438CADA5" w14:textId="77777777" w:rsidR="001B27DA" w:rsidRPr="008878F6" w:rsidRDefault="001B27DA" w:rsidP="000A23B8">
            <w:pPr>
              <w:jc w:val="both"/>
            </w:pPr>
            <w:r w:rsidRPr="00EF5937">
              <w:t xml:space="preserve">You talk to me about everything. </w:t>
            </w:r>
            <w:r>
              <w:t xml:space="preserve">But I not understand </w:t>
            </w:r>
            <w:r w:rsidRPr="008878F6">
              <w:t>completely. You say:</w:t>
            </w:r>
          </w:p>
          <w:p w14:paraId="06EE7015" w14:textId="77777777" w:rsidR="001B27DA" w:rsidRDefault="001B27DA" w:rsidP="000A23B8">
            <w:pPr>
              <w:jc w:val="both"/>
            </w:pPr>
            <w:r w:rsidRPr="00EF5937">
              <w:lastRenderedPageBreak/>
              <w:t>“</w:t>
            </w:r>
            <w:r w:rsidRPr="00EF5937">
              <w:rPr>
                <w:i/>
              </w:rPr>
              <w:t xml:space="preserve">I used to try to </w:t>
            </w:r>
            <w:r w:rsidRPr="00EF5937">
              <w:rPr>
                <w:b/>
                <w:i/>
              </w:rPr>
              <w:t>love</w:t>
            </w:r>
            <w:r w:rsidRPr="00EF5937">
              <w:rPr>
                <w:i/>
              </w:rPr>
              <w:t xml:space="preserve"> </w:t>
            </w:r>
            <w:r w:rsidRPr="0006688A">
              <w:rPr>
                <w:b/>
                <w:i/>
              </w:rPr>
              <w:t>men</w:t>
            </w:r>
            <w:r w:rsidRPr="00EF5937">
              <w:rPr>
                <w:i/>
              </w:rPr>
              <w:t>. For most of the last twenty years I have been out with men</w:t>
            </w:r>
            <w:r w:rsidRPr="00EF5937">
              <w:t>.”</w:t>
            </w:r>
          </w:p>
          <w:p w14:paraId="044E80A4" w14:textId="77777777" w:rsidR="001B27DA" w:rsidRPr="00EF5937" w:rsidRDefault="001B27DA" w:rsidP="000A23B8">
            <w:pPr>
              <w:jc w:val="both"/>
            </w:pPr>
            <w:r w:rsidRPr="00EF5937">
              <w:t xml:space="preserve">I think is good try </w:t>
            </w:r>
            <w:r w:rsidRPr="0006688A">
              <w:rPr>
                <w:b/>
              </w:rPr>
              <w:t>love men</w:t>
            </w:r>
            <w:r w:rsidRPr="00EF5937">
              <w:t xml:space="preserve">. </w:t>
            </w:r>
            <w:r w:rsidRPr="001867EC">
              <w:t xml:space="preserve">World better place. But go out where? </w:t>
            </w:r>
            <w:r>
              <w:t>(</w:t>
            </w:r>
            <w:proofErr w:type="spellStart"/>
            <w:r w:rsidRPr="009E3204">
              <w:rPr>
                <w:color w:val="282828"/>
                <w:lang w:eastAsia="es-ES"/>
              </w:rPr>
              <w:t>Guo</w:t>
            </w:r>
            <w:proofErr w:type="spellEnd"/>
            <w:r w:rsidRPr="009E3204">
              <w:rPr>
                <w:color w:val="282828"/>
                <w:lang w:eastAsia="es-ES"/>
              </w:rPr>
              <w:t xml:space="preserve"> 2007a</w:t>
            </w:r>
            <w:r>
              <w:t>: 72)</w:t>
            </w:r>
          </w:p>
        </w:tc>
        <w:tc>
          <w:tcPr>
            <w:tcW w:w="2161" w:type="dxa"/>
            <w:shd w:val="clear" w:color="auto" w:fill="auto"/>
          </w:tcPr>
          <w:p w14:paraId="52A9D118" w14:textId="77777777" w:rsidR="001B27DA" w:rsidRPr="001B27DA" w:rsidRDefault="001B27DA" w:rsidP="000A23B8">
            <w:pPr>
              <w:jc w:val="both"/>
              <w:rPr>
                <w:lang w:val="es-ES"/>
              </w:rPr>
            </w:pPr>
            <w:r w:rsidRPr="001B27DA">
              <w:rPr>
                <w:lang w:val="es-ES"/>
              </w:rPr>
              <w:lastRenderedPageBreak/>
              <w:t>Me hablas de todo. Pero no entiendo completamente. Dices:</w:t>
            </w:r>
          </w:p>
          <w:p w14:paraId="57C7646D" w14:textId="77777777" w:rsidR="001B27DA" w:rsidRPr="001B27DA" w:rsidRDefault="001B27DA" w:rsidP="000A23B8">
            <w:pPr>
              <w:jc w:val="both"/>
              <w:rPr>
                <w:i/>
                <w:lang w:val="es-ES"/>
              </w:rPr>
            </w:pPr>
            <w:r w:rsidRPr="001B27DA">
              <w:rPr>
                <w:lang w:val="es-ES"/>
              </w:rPr>
              <w:lastRenderedPageBreak/>
              <w:t>«</w:t>
            </w:r>
            <w:r w:rsidRPr="001B27DA">
              <w:rPr>
                <w:i/>
                <w:lang w:val="es-ES"/>
              </w:rPr>
              <w:t xml:space="preserve">Intenté </w:t>
            </w:r>
            <w:r w:rsidRPr="001B27DA">
              <w:rPr>
                <w:b/>
                <w:i/>
                <w:lang w:val="es-ES"/>
              </w:rPr>
              <w:t>amar</w:t>
            </w:r>
            <w:r w:rsidRPr="001B27DA">
              <w:rPr>
                <w:i/>
                <w:lang w:val="es-ES"/>
              </w:rPr>
              <w:t xml:space="preserve"> </w:t>
            </w:r>
            <w:r w:rsidRPr="001B27DA">
              <w:rPr>
                <w:b/>
                <w:i/>
                <w:lang w:val="es-ES"/>
              </w:rPr>
              <w:t>a hombres</w:t>
            </w:r>
            <w:r w:rsidRPr="001B27DA">
              <w:rPr>
                <w:i/>
                <w:lang w:val="es-ES"/>
              </w:rPr>
              <w:t>. En los últimos veinte años</w:t>
            </w:r>
          </w:p>
          <w:p w14:paraId="17649A38" w14:textId="77777777" w:rsidR="001B27DA" w:rsidRPr="001B27DA" w:rsidRDefault="000B3B82" w:rsidP="000A23B8">
            <w:pPr>
              <w:jc w:val="both"/>
              <w:rPr>
                <w:lang w:val="es-ES"/>
              </w:rPr>
            </w:pPr>
            <w:r>
              <w:rPr>
                <w:i/>
                <w:lang w:val="es-ES"/>
              </w:rPr>
              <w:t xml:space="preserve">he salido con </w:t>
            </w:r>
            <w:r w:rsidR="001B27DA" w:rsidRPr="001B27DA">
              <w:rPr>
                <w:i/>
                <w:lang w:val="es-ES"/>
              </w:rPr>
              <w:t>ellos.</w:t>
            </w:r>
            <w:r w:rsidR="001B27DA" w:rsidRPr="001B27DA">
              <w:rPr>
                <w:lang w:val="es-ES"/>
              </w:rPr>
              <w:t>»</w:t>
            </w:r>
          </w:p>
          <w:p w14:paraId="097D0A0C" w14:textId="77777777" w:rsidR="001B27DA" w:rsidRPr="001B27DA" w:rsidRDefault="001B27DA" w:rsidP="000A23B8">
            <w:pPr>
              <w:jc w:val="both"/>
              <w:rPr>
                <w:lang w:val="es-ES"/>
              </w:rPr>
            </w:pPr>
            <w:r w:rsidRPr="001B27DA">
              <w:rPr>
                <w:lang w:val="es-ES"/>
              </w:rPr>
              <w:t xml:space="preserve">Pienso es bueno </w:t>
            </w:r>
            <w:r w:rsidRPr="001B27DA">
              <w:rPr>
                <w:b/>
                <w:lang w:val="es-ES"/>
              </w:rPr>
              <w:t>amar a hombres</w:t>
            </w:r>
            <w:r w:rsidRPr="001B27DA">
              <w:rPr>
                <w:lang w:val="es-ES"/>
              </w:rPr>
              <w:t>. Mundo mejor sitio.</w:t>
            </w:r>
          </w:p>
          <w:p w14:paraId="1CF72E93" w14:textId="77777777" w:rsidR="001B27DA" w:rsidRPr="00B521FC" w:rsidRDefault="001B27DA" w:rsidP="000A23B8">
            <w:pPr>
              <w:jc w:val="both"/>
            </w:pPr>
            <w:r w:rsidRPr="001B27DA">
              <w:rPr>
                <w:lang w:val="es-ES"/>
              </w:rPr>
              <w:t xml:space="preserve">Pero ¿salir adónde? </w:t>
            </w:r>
            <w:r>
              <w:t>(</w:t>
            </w:r>
            <w:proofErr w:type="spellStart"/>
            <w:r w:rsidRPr="006B0CF4">
              <w:rPr>
                <w:color w:val="282828"/>
                <w:lang w:eastAsia="es-ES"/>
              </w:rPr>
              <w:t>Guo</w:t>
            </w:r>
            <w:proofErr w:type="spellEnd"/>
            <w:r w:rsidRPr="006B0CF4">
              <w:rPr>
                <w:color w:val="282828"/>
                <w:lang w:eastAsia="es-ES"/>
              </w:rPr>
              <w:t xml:space="preserve"> 20</w:t>
            </w:r>
            <w:r>
              <w:rPr>
                <w:color w:val="282828"/>
                <w:lang w:eastAsia="es-ES"/>
              </w:rPr>
              <w:t>10</w:t>
            </w:r>
            <w:r w:rsidRPr="006B0CF4">
              <w:t xml:space="preserve">: </w:t>
            </w:r>
            <w:r>
              <w:t>84)</w:t>
            </w:r>
          </w:p>
        </w:tc>
        <w:tc>
          <w:tcPr>
            <w:tcW w:w="2161" w:type="dxa"/>
            <w:shd w:val="clear" w:color="auto" w:fill="auto"/>
          </w:tcPr>
          <w:p w14:paraId="51C28A6E" w14:textId="77777777" w:rsidR="001B27DA" w:rsidRPr="001B27DA" w:rsidRDefault="001B27DA" w:rsidP="000A23B8">
            <w:pPr>
              <w:jc w:val="both"/>
              <w:rPr>
                <w:lang w:val="es-ES"/>
              </w:rPr>
            </w:pPr>
            <w:r w:rsidRPr="001B27DA">
              <w:rPr>
                <w:lang w:val="es-ES"/>
              </w:rPr>
              <w:lastRenderedPageBreak/>
              <w:t xml:space="preserve">Mi </w:t>
            </w:r>
            <w:proofErr w:type="spellStart"/>
            <w:r w:rsidRPr="001B27DA">
              <w:rPr>
                <w:lang w:val="es-ES"/>
              </w:rPr>
              <w:t>parli</w:t>
            </w:r>
            <w:proofErr w:type="spellEnd"/>
            <w:r w:rsidRPr="001B27DA">
              <w:rPr>
                <w:lang w:val="es-ES"/>
              </w:rPr>
              <w:t xml:space="preserve"> di </w:t>
            </w:r>
            <w:proofErr w:type="spellStart"/>
            <w:r w:rsidRPr="001B27DA">
              <w:rPr>
                <w:lang w:val="es-ES"/>
              </w:rPr>
              <w:t>tutto</w:t>
            </w:r>
            <w:proofErr w:type="spellEnd"/>
            <w:r w:rsidRPr="001B27DA">
              <w:rPr>
                <w:lang w:val="es-ES"/>
              </w:rPr>
              <w:t xml:space="preserve">. </w:t>
            </w:r>
            <w:proofErr w:type="spellStart"/>
            <w:r w:rsidRPr="001B27DA">
              <w:rPr>
                <w:lang w:val="es-ES"/>
              </w:rPr>
              <w:t>Ma</w:t>
            </w:r>
            <w:proofErr w:type="spellEnd"/>
            <w:r w:rsidRPr="001B27DA">
              <w:rPr>
                <w:lang w:val="es-ES"/>
              </w:rPr>
              <w:t xml:space="preserve"> </w:t>
            </w:r>
            <w:proofErr w:type="spellStart"/>
            <w:r w:rsidRPr="001B27DA">
              <w:rPr>
                <w:lang w:val="es-ES"/>
              </w:rPr>
              <w:t>io</w:t>
            </w:r>
            <w:proofErr w:type="spellEnd"/>
            <w:r w:rsidRPr="001B27DA">
              <w:rPr>
                <w:lang w:val="es-ES"/>
              </w:rPr>
              <w:t xml:space="preserve"> non </w:t>
            </w:r>
            <w:proofErr w:type="spellStart"/>
            <w:r w:rsidRPr="001B27DA">
              <w:rPr>
                <w:lang w:val="es-ES"/>
              </w:rPr>
              <w:t>capisco</w:t>
            </w:r>
            <w:proofErr w:type="spellEnd"/>
            <w:r w:rsidRPr="001B27DA">
              <w:rPr>
                <w:lang w:val="es-ES"/>
              </w:rPr>
              <w:t xml:space="preserve"> </w:t>
            </w:r>
            <w:proofErr w:type="spellStart"/>
            <w:r w:rsidRPr="001B27DA">
              <w:rPr>
                <w:lang w:val="es-ES"/>
              </w:rPr>
              <w:t>tutto</w:t>
            </w:r>
            <w:proofErr w:type="spellEnd"/>
            <w:r w:rsidRPr="001B27DA">
              <w:rPr>
                <w:lang w:val="es-ES"/>
              </w:rPr>
              <w:t xml:space="preserve">. Tu </w:t>
            </w:r>
            <w:proofErr w:type="spellStart"/>
            <w:r w:rsidRPr="001B27DA">
              <w:rPr>
                <w:lang w:val="es-ES"/>
              </w:rPr>
              <w:t>dici</w:t>
            </w:r>
            <w:proofErr w:type="spellEnd"/>
            <w:r w:rsidRPr="001B27DA">
              <w:rPr>
                <w:lang w:val="es-ES"/>
              </w:rPr>
              <w:t>:</w:t>
            </w:r>
          </w:p>
          <w:p w14:paraId="2F456D50" w14:textId="76510838" w:rsidR="001B27DA" w:rsidRPr="001B27DA" w:rsidRDefault="001B27DA" w:rsidP="000A23B8">
            <w:pPr>
              <w:jc w:val="both"/>
              <w:rPr>
                <w:i/>
                <w:lang w:val="es-ES"/>
              </w:rPr>
            </w:pPr>
            <w:r w:rsidRPr="001B27DA">
              <w:rPr>
                <w:lang w:val="es-ES"/>
              </w:rPr>
              <w:t>«</w:t>
            </w:r>
            <w:proofErr w:type="spellStart"/>
            <w:r w:rsidRPr="001B27DA">
              <w:rPr>
                <w:i/>
                <w:lang w:val="es-ES"/>
              </w:rPr>
              <w:t>Tentavo</w:t>
            </w:r>
            <w:proofErr w:type="spellEnd"/>
            <w:r w:rsidRPr="001B27DA">
              <w:rPr>
                <w:i/>
                <w:lang w:val="es-ES"/>
              </w:rPr>
              <w:t xml:space="preserve"> di </w:t>
            </w:r>
            <w:r w:rsidRPr="001B27DA">
              <w:rPr>
                <w:b/>
                <w:i/>
                <w:lang w:val="es-ES"/>
              </w:rPr>
              <w:t>amare</w:t>
            </w:r>
            <w:r w:rsidRPr="001B27DA">
              <w:rPr>
                <w:i/>
                <w:lang w:val="es-ES"/>
              </w:rPr>
              <w:t xml:space="preserve"> </w:t>
            </w:r>
            <w:proofErr w:type="spellStart"/>
            <w:r w:rsidRPr="001B27DA">
              <w:rPr>
                <w:b/>
                <w:i/>
                <w:lang w:val="es-ES"/>
              </w:rPr>
              <w:t>gli</w:t>
            </w:r>
            <w:proofErr w:type="spellEnd"/>
            <w:r w:rsidRPr="001B27DA">
              <w:rPr>
                <w:b/>
                <w:i/>
                <w:lang w:val="es-ES"/>
              </w:rPr>
              <w:t xml:space="preserve"> </w:t>
            </w:r>
            <w:proofErr w:type="spellStart"/>
            <w:r w:rsidRPr="001B27DA">
              <w:rPr>
                <w:b/>
                <w:i/>
                <w:lang w:val="es-ES"/>
              </w:rPr>
              <w:t>uomini</w:t>
            </w:r>
            <w:proofErr w:type="spellEnd"/>
            <w:r w:rsidRPr="001B27DA">
              <w:rPr>
                <w:i/>
                <w:lang w:val="es-ES"/>
              </w:rPr>
              <w:t xml:space="preserve">. Per </w:t>
            </w:r>
            <w:proofErr w:type="spellStart"/>
            <w:r w:rsidRPr="001B27DA">
              <w:rPr>
                <w:i/>
                <w:lang w:val="es-ES"/>
              </w:rPr>
              <w:t>buona</w:t>
            </w:r>
            <w:proofErr w:type="spellEnd"/>
            <w:r w:rsidRPr="001B27DA">
              <w:rPr>
                <w:i/>
                <w:lang w:val="es-ES"/>
              </w:rPr>
              <w:t xml:space="preserve"> parte </w:t>
            </w:r>
            <w:proofErr w:type="spellStart"/>
            <w:r w:rsidRPr="001B27DA">
              <w:rPr>
                <w:i/>
                <w:lang w:val="es-ES"/>
              </w:rPr>
              <w:t>degli</w:t>
            </w:r>
            <w:proofErr w:type="spellEnd"/>
            <w:r w:rsidRPr="001B27DA">
              <w:rPr>
                <w:i/>
                <w:lang w:val="es-ES"/>
              </w:rPr>
              <w:t xml:space="preserve"> </w:t>
            </w:r>
            <w:proofErr w:type="spellStart"/>
            <w:r w:rsidRPr="001B27DA">
              <w:rPr>
                <w:i/>
                <w:lang w:val="es-ES"/>
              </w:rPr>
              <w:lastRenderedPageBreak/>
              <w:t>ultimi</w:t>
            </w:r>
            <w:proofErr w:type="spellEnd"/>
            <w:r w:rsidRPr="001B27DA">
              <w:rPr>
                <w:i/>
                <w:lang w:val="es-ES"/>
              </w:rPr>
              <w:t xml:space="preserve"> </w:t>
            </w:r>
            <w:proofErr w:type="spellStart"/>
            <w:r w:rsidRPr="001B27DA">
              <w:rPr>
                <w:i/>
                <w:lang w:val="es-ES"/>
              </w:rPr>
              <w:t>vent’anni</w:t>
            </w:r>
            <w:proofErr w:type="spellEnd"/>
            <w:r w:rsidRPr="001B27DA">
              <w:rPr>
                <w:i/>
                <w:lang w:val="es-ES"/>
              </w:rPr>
              <w:t xml:space="preserve"> sano </w:t>
            </w:r>
            <w:proofErr w:type="spellStart"/>
            <w:r w:rsidRPr="001B27DA">
              <w:rPr>
                <w:i/>
                <w:lang w:val="es-ES"/>
              </w:rPr>
              <w:t>uscito</w:t>
            </w:r>
            <w:proofErr w:type="spellEnd"/>
            <w:r w:rsidRPr="001B27DA">
              <w:rPr>
                <w:i/>
                <w:lang w:val="es-ES"/>
              </w:rPr>
              <w:t xml:space="preserve"> con </w:t>
            </w:r>
            <w:proofErr w:type="spellStart"/>
            <w:r w:rsidRPr="001B27DA">
              <w:rPr>
                <w:i/>
                <w:lang w:val="es-ES"/>
              </w:rPr>
              <w:t>degli</w:t>
            </w:r>
            <w:proofErr w:type="spellEnd"/>
            <w:r w:rsidRPr="001B27DA">
              <w:rPr>
                <w:i/>
                <w:lang w:val="es-ES"/>
              </w:rPr>
              <w:t xml:space="preserve"> </w:t>
            </w:r>
            <w:proofErr w:type="spellStart"/>
            <w:r w:rsidRPr="001B27DA">
              <w:rPr>
                <w:i/>
                <w:lang w:val="es-ES"/>
              </w:rPr>
              <w:t>uomini</w:t>
            </w:r>
            <w:proofErr w:type="spellEnd"/>
            <w:r w:rsidRPr="001B27DA">
              <w:rPr>
                <w:lang w:val="es-ES"/>
              </w:rPr>
              <w:t>.»</w:t>
            </w:r>
          </w:p>
          <w:p w14:paraId="157F5741" w14:textId="77777777" w:rsidR="001B27DA" w:rsidRPr="001B27DA" w:rsidRDefault="001B27DA" w:rsidP="000A23B8">
            <w:pPr>
              <w:jc w:val="both"/>
              <w:rPr>
                <w:lang w:val="es-ES"/>
              </w:rPr>
            </w:pPr>
            <w:proofErr w:type="spellStart"/>
            <w:r w:rsidRPr="001B27DA">
              <w:rPr>
                <w:lang w:val="es-ES"/>
              </w:rPr>
              <w:t>Io</w:t>
            </w:r>
            <w:proofErr w:type="spellEnd"/>
            <w:r w:rsidRPr="001B27DA">
              <w:rPr>
                <w:lang w:val="es-ES"/>
              </w:rPr>
              <w:t xml:space="preserve"> </w:t>
            </w:r>
            <w:proofErr w:type="spellStart"/>
            <w:r w:rsidRPr="001B27DA">
              <w:rPr>
                <w:lang w:val="es-ES"/>
              </w:rPr>
              <w:t>penso</w:t>
            </w:r>
            <w:proofErr w:type="spellEnd"/>
            <w:r w:rsidRPr="001B27DA">
              <w:rPr>
                <w:lang w:val="es-ES"/>
              </w:rPr>
              <w:t xml:space="preserve"> che </w:t>
            </w:r>
            <w:proofErr w:type="spellStart"/>
            <w:r w:rsidRPr="001B27DA">
              <w:rPr>
                <w:lang w:val="es-ES"/>
              </w:rPr>
              <w:t>sia</w:t>
            </w:r>
            <w:proofErr w:type="spellEnd"/>
            <w:r w:rsidRPr="001B27DA">
              <w:rPr>
                <w:lang w:val="es-ES"/>
              </w:rPr>
              <w:t xml:space="preserve"> una cosa </w:t>
            </w:r>
            <w:proofErr w:type="spellStart"/>
            <w:r w:rsidRPr="001B27DA">
              <w:rPr>
                <w:lang w:val="es-ES"/>
              </w:rPr>
              <w:t>buona</w:t>
            </w:r>
            <w:proofErr w:type="spellEnd"/>
            <w:r w:rsidRPr="001B27DA">
              <w:rPr>
                <w:lang w:val="es-ES"/>
              </w:rPr>
              <w:t xml:space="preserve"> tentare di </w:t>
            </w:r>
            <w:r w:rsidRPr="001B27DA">
              <w:rPr>
                <w:b/>
                <w:lang w:val="es-ES"/>
              </w:rPr>
              <w:t xml:space="preserve">amare </w:t>
            </w:r>
            <w:proofErr w:type="spellStart"/>
            <w:r w:rsidRPr="001B27DA">
              <w:rPr>
                <w:b/>
                <w:lang w:val="es-ES"/>
              </w:rPr>
              <w:t>gli</w:t>
            </w:r>
            <w:proofErr w:type="spellEnd"/>
            <w:r w:rsidRPr="001B27DA">
              <w:rPr>
                <w:b/>
                <w:lang w:val="es-ES"/>
              </w:rPr>
              <w:t xml:space="preserve"> </w:t>
            </w:r>
            <w:proofErr w:type="spellStart"/>
            <w:r w:rsidRPr="001B27DA">
              <w:rPr>
                <w:b/>
                <w:lang w:val="es-ES"/>
              </w:rPr>
              <w:t>uomini</w:t>
            </w:r>
            <w:proofErr w:type="spellEnd"/>
            <w:r w:rsidRPr="001B27DA">
              <w:rPr>
                <w:lang w:val="es-ES"/>
              </w:rPr>
              <w:t>.</w:t>
            </w:r>
          </w:p>
          <w:p w14:paraId="51430D23" w14:textId="77777777" w:rsidR="001B27DA" w:rsidRPr="001B27DA" w:rsidRDefault="001B27DA" w:rsidP="000A23B8">
            <w:pPr>
              <w:jc w:val="both"/>
              <w:rPr>
                <w:lang w:val="es-ES"/>
              </w:rPr>
            </w:pPr>
            <w:r w:rsidRPr="001B27DA">
              <w:rPr>
                <w:lang w:val="es-ES"/>
              </w:rPr>
              <w:t xml:space="preserve">Fa </w:t>
            </w:r>
            <w:proofErr w:type="spellStart"/>
            <w:r w:rsidRPr="001B27DA">
              <w:rPr>
                <w:lang w:val="es-ES"/>
              </w:rPr>
              <w:t>il</w:t>
            </w:r>
            <w:proofErr w:type="spellEnd"/>
            <w:r w:rsidRPr="001B27DA">
              <w:rPr>
                <w:lang w:val="es-ES"/>
              </w:rPr>
              <w:t xml:space="preserve"> mondo un </w:t>
            </w:r>
            <w:proofErr w:type="spellStart"/>
            <w:r w:rsidRPr="001B27DA">
              <w:rPr>
                <w:lang w:val="es-ES"/>
              </w:rPr>
              <w:t>posto</w:t>
            </w:r>
            <w:proofErr w:type="spellEnd"/>
            <w:r w:rsidRPr="001B27DA">
              <w:rPr>
                <w:lang w:val="es-ES"/>
              </w:rPr>
              <w:t xml:space="preserve"> </w:t>
            </w:r>
            <w:proofErr w:type="spellStart"/>
            <w:r w:rsidRPr="001B27DA">
              <w:rPr>
                <w:lang w:val="es-ES"/>
              </w:rPr>
              <w:t>migliore</w:t>
            </w:r>
            <w:proofErr w:type="spellEnd"/>
            <w:r w:rsidRPr="001B27DA">
              <w:rPr>
                <w:lang w:val="es-ES"/>
              </w:rPr>
              <w:t xml:space="preserve">. </w:t>
            </w:r>
            <w:proofErr w:type="spellStart"/>
            <w:r w:rsidRPr="001B27DA">
              <w:rPr>
                <w:lang w:val="es-ES"/>
              </w:rPr>
              <w:t>Ma</w:t>
            </w:r>
            <w:proofErr w:type="spellEnd"/>
            <w:r w:rsidRPr="001B27DA">
              <w:rPr>
                <w:lang w:val="es-ES"/>
              </w:rPr>
              <w:t xml:space="preserve"> </w:t>
            </w:r>
            <w:proofErr w:type="spellStart"/>
            <w:r w:rsidRPr="001B27DA">
              <w:rPr>
                <w:lang w:val="es-ES"/>
              </w:rPr>
              <w:t>uscire</w:t>
            </w:r>
            <w:proofErr w:type="spellEnd"/>
            <w:r w:rsidRPr="001B27DA">
              <w:rPr>
                <w:lang w:val="es-ES"/>
              </w:rPr>
              <w:t xml:space="preserve"> da </w:t>
            </w:r>
            <w:proofErr w:type="spellStart"/>
            <w:r w:rsidRPr="001B27DA">
              <w:rPr>
                <w:lang w:val="es-ES"/>
              </w:rPr>
              <w:t>dove</w:t>
            </w:r>
            <w:proofErr w:type="spellEnd"/>
            <w:r w:rsidRPr="001B27DA">
              <w:rPr>
                <w:lang w:val="es-ES"/>
              </w:rPr>
              <w:t>? (</w:t>
            </w:r>
            <w:proofErr w:type="spellStart"/>
            <w:r w:rsidRPr="001B27DA">
              <w:rPr>
                <w:color w:val="282828"/>
                <w:lang w:val="es-ES" w:eastAsia="es-ES"/>
              </w:rPr>
              <w:t>Guo</w:t>
            </w:r>
            <w:proofErr w:type="spellEnd"/>
            <w:r w:rsidRPr="001B27DA">
              <w:rPr>
                <w:color w:val="282828"/>
                <w:lang w:val="es-ES" w:eastAsia="es-ES"/>
              </w:rPr>
              <w:t xml:space="preserve"> 2007c</w:t>
            </w:r>
            <w:r w:rsidRPr="001B27DA">
              <w:rPr>
                <w:lang w:val="es-ES"/>
              </w:rPr>
              <w:t>: 77)</w:t>
            </w:r>
          </w:p>
        </w:tc>
        <w:tc>
          <w:tcPr>
            <w:tcW w:w="2161" w:type="dxa"/>
            <w:shd w:val="clear" w:color="auto" w:fill="auto"/>
          </w:tcPr>
          <w:p w14:paraId="145BDE38" w14:textId="77777777" w:rsidR="001B27DA" w:rsidRPr="001B27DA" w:rsidRDefault="001B27DA" w:rsidP="000A23B8">
            <w:pPr>
              <w:jc w:val="both"/>
              <w:rPr>
                <w:lang w:val="es-ES"/>
              </w:rPr>
            </w:pPr>
            <w:r w:rsidRPr="001B27DA">
              <w:rPr>
                <w:lang w:val="es-ES"/>
              </w:rPr>
              <w:lastRenderedPageBreak/>
              <w:t xml:space="preserve">Tu parles de </w:t>
            </w:r>
            <w:proofErr w:type="spellStart"/>
            <w:r w:rsidRPr="001B27DA">
              <w:rPr>
                <w:lang w:val="es-ES"/>
              </w:rPr>
              <w:t>tout</w:t>
            </w:r>
            <w:proofErr w:type="spellEnd"/>
            <w:r w:rsidRPr="001B27DA">
              <w:rPr>
                <w:lang w:val="es-ES"/>
              </w:rPr>
              <w:t xml:space="preserve">. </w:t>
            </w:r>
            <w:proofErr w:type="spellStart"/>
            <w:r w:rsidRPr="001B27DA">
              <w:rPr>
                <w:lang w:val="es-ES"/>
              </w:rPr>
              <w:t>Mais</w:t>
            </w:r>
            <w:proofErr w:type="spellEnd"/>
            <w:r w:rsidRPr="001B27DA">
              <w:rPr>
                <w:lang w:val="es-ES"/>
              </w:rPr>
              <w:t xml:space="preserve"> je </w:t>
            </w:r>
            <w:proofErr w:type="spellStart"/>
            <w:r w:rsidRPr="001B27DA">
              <w:rPr>
                <w:lang w:val="es-ES"/>
              </w:rPr>
              <w:t>ne</w:t>
            </w:r>
            <w:proofErr w:type="spellEnd"/>
            <w:r w:rsidRPr="001B27DA">
              <w:rPr>
                <w:lang w:val="es-ES"/>
              </w:rPr>
              <w:t xml:space="preserve"> </w:t>
            </w:r>
            <w:proofErr w:type="spellStart"/>
            <w:r w:rsidRPr="001B27DA">
              <w:rPr>
                <w:lang w:val="es-ES"/>
              </w:rPr>
              <w:t>comprends</w:t>
            </w:r>
            <w:proofErr w:type="spellEnd"/>
            <w:r w:rsidRPr="001B27DA">
              <w:rPr>
                <w:lang w:val="es-ES"/>
              </w:rPr>
              <w:t xml:space="preserve"> </w:t>
            </w:r>
            <w:proofErr w:type="spellStart"/>
            <w:r w:rsidRPr="001B27DA">
              <w:rPr>
                <w:lang w:val="es-ES"/>
              </w:rPr>
              <w:t>pas</w:t>
            </w:r>
            <w:proofErr w:type="spellEnd"/>
            <w:r w:rsidRPr="001B27DA">
              <w:rPr>
                <w:lang w:val="es-ES"/>
              </w:rPr>
              <w:t xml:space="preserve"> </w:t>
            </w:r>
            <w:proofErr w:type="spellStart"/>
            <w:r w:rsidRPr="001B27DA">
              <w:rPr>
                <w:lang w:val="es-ES"/>
              </w:rPr>
              <w:t>completement</w:t>
            </w:r>
            <w:proofErr w:type="spellEnd"/>
            <w:r w:rsidRPr="001B27DA">
              <w:rPr>
                <w:lang w:val="es-ES"/>
              </w:rPr>
              <w:t xml:space="preserve">. Tu </w:t>
            </w:r>
            <w:proofErr w:type="spellStart"/>
            <w:proofErr w:type="gramStart"/>
            <w:r w:rsidRPr="001B27DA">
              <w:rPr>
                <w:lang w:val="es-ES"/>
              </w:rPr>
              <w:t>dis</w:t>
            </w:r>
            <w:proofErr w:type="spellEnd"/>
            <w:r w:rsidRPr="001B27DA">
              <w:rPr>
                <w:lang w:val="es-ES"/>
              </w:rPr>
              <w:t xml:space="preserve"> :</w:t>
            </w:r>
            <w:proofErr w:type="gramEnd"/>
          </w:p>
          <w:p w14:paraId="2368D067" w14:textId="1A50ADE0" w:rsidR="001B27DA" w:rsidRDefault="001B27DA" w:rsidP="000A23B8">
            <w:pPr>
              <w:jc w:val="both"/>
            </w:pPr>
            <w:proofErr w:type="gramStart"/>
            <w:r w:rsidRPr="001B27DA">
              <w:rPr>
                <w:lang w:val="es-ES"/>
              </w:rPr>
              <w:lastRenderedPageBreak/>
              <w:t xml:space="preserve">« </w:t>
            </w:r>
            <w:proofErr w:type="spellStart"/>
            <w:r w:rsidRPr="001B27DA">
              <w:rPr>
                <w:lang w:val="es-ES"/>
              </w:rPr>
              <w:t>J’ai</w:t>
            </w:r>
            <w:proofErr w:type="spellEnd"/>
            <w:proofErr w:type="gramEnd"/>
            <w:r w:rsidRPr="001B27DA">
              <w:rPr>
                <w:lang w:val="es-ES"/>
              </w:rPr>
              <w:t xml:space="preserve"> </w:t>
            </w:r>
            <w:proofErr w:type="spellStart"/>
            <w:r w:rsidRPr="001B27DA">
              <w:rPr>
                <w:lang w:val="es-ES"/>
              </w:rPr>
              <w:t>essayé</w:t>
            </w:r>
            <w:proofErr w:type="spellEnd"/>
            <w:r w:rsidRPr="001B27DA">
              <w:rPr>
                <w:lang w:val="es-ES"/>
              </w:rPr>
              <w:t xml:space="preserve"> </w:t>
            </w:r>
            <w:proofErr w:type="spellStart"/>
            <w:r w:rsidR="00E80A9E" w:rsidRPr="001B27DA">
              <w:rPr>
                <w:lang w:val="es-ES"/>
              </w:rPr>
              <w:t>d</w:t>
            </w:r>
            <w:r w:rsidR="00E80A9E">
              <w:rPr>
                <w:lang w:val="es-ES"/>
              </w:rPr>
              <w:t>’</w:t>
            </w:r>
            <w:r w:rsidR="00E80A9E" w:rsidRPr="001B27DA">
              <w:rPr>
                <w:b/>
                <w:lang w:val="es-ES"/>
              </w:rPr>
              <w:t>aimer</w:t>
            </w:r>
            <w:proofErr w:type="spellEnd"/>
            <w:r w:rsidR="00E80A9E" w:rsidRPr="001B27DA">
              <w:rPr>
                <w:b/>
                <w:lang w:val="es-ES"/>
              </w:rPr>
              <w:t xml:space="preserve"> </w:t>
            </w:r>
            <w:r w:rsidRPr="001B27DA">
              <w:rPr>
                <w:b/>
                <w:lang w:val="es-ES"/>
              </w:rPr>
              <w:t xml:space="preserve">les </w:t>
            </w:r>
            <w:proofErr w:type="spellStart"/>
            <w:r w:rsidRPr="001B27DA">
              <w:rPr>
                <w:b/>
                <w:lang w:val="es-ES"/>
              </w:rPr>
              <w:t>hommes</w:t>
            </w:r>
            <w:proofErr w:type="spellEnd"/>
            <w:r w:rsidRPr="001B27DA">
              <w:rPr>
                <w:lang w:val="es-ES"/>
              </w:rPr>
              <w:t xml:space="preserve">. </w:t>
            </w:r>
            <w:r w:rsidRPr="006B35C5">
              <w:t xml:space="preserve">Au </w:t>
            </w:r>
            <w:proofErr w:type="spellStart"/>
            <w:r w:rsidRPr="006B35C5">
              <w:t>cours</w:t>
            </w:r>
            <w:proofErr w:type="spellEnd"/>
            <w:r w:rsidRPr="006B35C5">
              <w:t xml:space="preserve"> des </w:t>
            </w:r>
            <w:proofErr w:type="spellStart"/>
            <w:r w:rsidRPr="006B35C5">
              <w:t>vingt</w:t>
            </w:r>
            <w:proofErr w:type="spellEnd"/>
            <w:r w:rsidRPr="006B35C5">
              <w:t xml:space="preserve"> </w:t>
            </w:r>
            <w:proofErr w:type="spellStart"/>
            <w:r w:rsidR="00E80A9E" w:rsidRPr="006B35C5">
              <w:t>derni</w:t>
            </w:r>
            <w:r w:rsidR="00E80A9E" w:rsidRPr="005D439A">
              <w:t>è</w:t>
            </w:r>
            <w:r w:rsidR="00E80A9E" w:rsidRPr="006B35C5">
              <w:t>res</w:t>
            </w:r>
            <w:proofErr w:type="spellEnd"/>
            <w:r w:rsidR="00E80A9E" w:rsidRPr="006B35C5">
              <w:t xml:space="preserve"> </w:t>
            </w:r>
            <w:proofErr w:type="spellStart"/>
            <w:r w:rsidRPr="006B35C5">
              <w:t>années</w:t>
            </w:r>
            <w:proofErr w:type="spellEnd"/>
            <w:r w:rsidRPr="006B35C5">
              <w:t xml:space="preserve">, je </w:t>
            </w:r>
            <w:proofErr w:type="spellStart"/>
            <w:r w:rsidRPr="006B35C5">
              <w:t>suis</w:t>
            </w:r>
            <w:proofErr w:type="spellEnd"/>
            <w:r w:rsidRPr="006B35C5">
              <w:t xml:space="preserve"> surtout </w:t>
            </w:r>
            <w:proofErr w:type="spellStart"/>
            <w:r w:rsidRPr="006B35C5">
              <w:t>sorti</w:t>
            </w:r>
            <w:proofErr w:type="spellEnd"/>
            <w:r w:rsidRPr="006B35C5">
              <w:t xml:space="preserve"> avec des hommes. </w:t>
            </w:r>
            <w:r>
              <w:t xml:space="preserve">» </w:t>
            </w:r>
          </w:p>
          <w:p w14:paraId="070FD2E4" w14:textId="242B1982" w:rsidR="001B27DA" w:rsidRPr="00762267" w:rsidRDefault="001B27DA">
            <w:pPr>
              <w:jc w:val="both"/>
            </w:pPr>
            <w:r w:rsidRPr="001B27DA">
              <w:rPr>
                <w:lang w:val="es-ES"/>
              </w:rPr>
              <w:t xml:space="preserve">Je </w:t>
            </w:r>
            <w:proofErr w:type="spellStart"/>
            <w:r w:rsidRPr="001B27DA">
              <w:rPr>
                <w:lang w:val="es-ES"/>
              </w:rPr>
              <w:t>pense</w:t>
            </w:r>
            <w:proofErr w:type="spellEnd"/>
            <w:r w:rsidRPr="001B27DA">
              <w:rPr>
                <w:lang w:val="es-ES"/>
              </w:rPr>
              <w:t xml:space="preserve"> </w:t>
            </w:r>
            <w:proofErr w:type="spellStart"/>
            <w:r w:rsidRPr="001B27DA">
              <w:rPr>
                <w:lang w:val="es-ES"/>
              </w:rPr>
              <w:t>qu’il</w:t>
            </w:r>
            <w:proofErr w:type="spellEnd"/>
            <w:r w:rsidRPr="001B27DA">
              <w:rPr>
                <w:lang w:val="es-ES"/>
              </w:rPr>
              <w:t xml:space="preserve"> </w:t>
            </w:r>
            <w:proofErr w:type="spellStart"/>
            <w:r w:rsidRPr="001B27DA">
              <w:rPr>
                <w:lang w:val="es-ES"/>
              </w:rPr>
              <w:t>est</w:t>
            </w:r>
            <w:proofErr w:type="spellEnd"/>
            <w:r w:rsidRPr="001B27DA">
              <w:rPr>
                <w:lang w:val="es-ES"/>
              </w:rPr>
              <w:t xml:space="preserve"> bien </w:t>
            </w:r>
            <w:proofErr w:type="spellStart"/>
            <w:r w:rsidRPr="001B27DA">
              <w:rPr>
                <w:lang w:val="es-ES"/>
              </w:rPr>
              <w:t>d’</w:t>
            </w:r>
            <w:r w:rsidRPr="001B27DA">
              <w:rPr>
                <w:b/>
                <w:lang w:val="es-ES"/>
              </w:rPr>
              <w:t>aimer</w:t>
            </w:r>
            <w:proofErr w:type="spellEnd"/>
            <w:r w:rsidRPr="001B27DA">
              <w:rPr>
                <w:b/>
                <w:lang w:val="es-ES"/>
              </w:rPr>
              <w:t xml:space="preserve"> les </w:t>
            </w:r>
            <w:proofErr w:type="spellStart"/>
            <w:r w:rsidRPr="001B27DA">
              <w:rPr>
                <w:b/>
                <w:lang w:val="es-ES"/>
              </w:rPr>
              <w:t>hommes</w:t>
            </w:r>
            <w:proofErr w:type="spellEnd"/>
            <w:r w:rsidRPr="001B27DA">
              <w:rPr>
                <w:lang w:val="es-ES"/>
              </w:rPr>
              <w:t xml:space="preserve">. </w:t>
            </w:r>
            <w:r w:rsidRPr="006B35C5">
              <w:t xml:space="preserve">Le monde </w:t>
            </w:r>
            <w:proofErr w:type="spellStart"/>
            <w:r w:rsidRPr="006B35C5">
              <w:t>devient</w:t>
            </w:r>
            <w:proofErr w:type="spellEnd"/>
            <w:r w:rsidRPr="006B35C5">
              <w:t xml:space="preserve"> </w:t>
            </w:r>
            <w:proofErr w:type="spellStart"/>
            <w:r w:rsidRPr="006B35C5">
              <w:t>mieux</w:t>
            </w:r>
            <w:proofErr w:type="spellEnd"/>
            <w:r w:rsidRPr="006B35C5">
              <w:t xml:space="preserve"> </w:t>
            </w:r>
            <w:proofErr w:type="spellStart"/>
            <w:r w:rsidRPr="006B35C5">
              <w:t>ainsi</w:t>
            </w:r>
            <w:proofErr w:type="spellEnd"/>
            <w:r w:rsidRPr="006B35C5">
              <w:t xml:space="preserve">. </w:t>
            </w:r>
            <w:proofErr w:type="spellStart"/>
            <w:r w:rsidRPr="006B35C5">
              <w:t>Mais</w:t>
            </w:r>
            <w:proofErr w:type="spellEnd"/>
            <w:r w:rsidRPr="006B35C5">
              <w:t xml:space="preserve"> </w:t>
            </w:r>
            <w:proofErr w:type="spellStart"/>
            <w:r w:rsidRPr="006B35C5">
              <w:t>sortir</w:t>
            </w:r>
            <w:proofErr w:type="spellEnd"/>
            <w:r w:rsidRPr="006B35C5">
              <w:t xml:space="preserve"> </w:t>
            </w:r>
            <w:proofErr w:type="spellStart"/>
            <w:proofErr w:type="gramStart"/>
            <w:r w:rsidR="00E80A9E" w:rsidRPr="006B35C5">
              <w:t>o</w:t>
            </w:r>
            <w:r w:rsidR="00E80A9E" w:rsidRPr="005D439A">
              <w:t>ù</w:t>
            </w:r>
            <w:proofErr w:type="spellEnd"/>
            <w:r w:rsidR="00E80A9E" w:rsidRPr="006B35C5">
              <w:t xml:space="preserve"> </w:t>
            </w:r>
            <w:r w:rsidRPr="006B35C5">
              <w:t>?</w:t>
            </w:r>
            <w:proofErr w:type="gramEnd"/>
            <w:r>
              <w:t xml:space="preserve"> (</w:t>
            </w:r>
            <w:proofErr w:type="spellStart"/>
            <w:r w:rsidRPr="001D7A0A">
              <w:rPr>
                <w:color w:val="282828"/>
                <w:lang w:eastAsia="es-ES"/>
              </w:rPr>
              <w:t>Guo</w:t>
            </w:r>
            <w:proofErr w:type="spellEnd"/>
            <w:r w:rsidRPr="001D7A0A">
              <w:rPr>
                <w:color w:val="282828"/>
                <w:lang w:eastAsia="es-ES"/>
              </w:rPr>
              <w:t xml:space="preserve"> 2007</w:t>
            </w:r>
            <w:r>
              <w:rPr>
                <w:color w:val="282828"/>
                <w:lang w:eastAsia="es-ES"/>
              </w:rPr>
              <w:t>d</w:t>
            </w:r>
            <w:r w:rsidRPr="001D7A0A">
              <w:t xml:space="preserve">: </w:t>
            </w:r>
            <w:r>
              <w:t>74)</w:t>
            </w:r>
          </w:p>
        </w:tc>
      </w:tr>
    </w:tbl>
    <w:p w14:paraId="5988B2FD" w14:textId="77777777" w:rsidR="004C35E4" w:rsidRDefault="004C35E4" w:rsidP="006938FD">
      <w:pPr>
        <w:spacing w:line="360" w:lineRule="auto"/>
      </w:pPr>
    </w:p>
    <w:p w14:paraId="6C4768A7" w14:textId="77777777" w:rsidR="0050149C" w:rsidRDefault="0050149C" w:rsidP="000A23B8">
      <w:pPr>
        <w:spacing w:line="360" w:lineRule="auto"/>
        <w:jc w:val="both"/>
      </w:pPr>
      <w:r>
        <w:t xml:space="preserve">More often than not, the translation of wordplay, nevertheless, is a much more difficult task, since the relation between form and content across languages is not normally a symmetrical one. In those cases, the translator will have to take the decision whether prevalence will be given to semantic content or to the cognitive effects produced by the processing of wordplay. In the latter case, it will be necessary to create a new pun in the TT, even if that implies a higher or lower sacrifice of the semantic content. It could be said, following </w:t>
      </w:r>
      <w:proofErr w:type="spellStart"/>
      <w:r>
        <w:t>Yus</w:t>
      </w:r>
      <w:proofErr w:type="spellEnd"/>
      <w:r>
        <w:t xml:space="preserve"> (2012; 2017), that in these cases the pragmatic scenario is favoured over the semantic one. The ST pun in Table 4 – a vertical and phonologic one based on the </w:t>
      </w:r>
      <w:proofErr w:type="spellStart"/>
      <w:r>
        <w:t>paronymy</w:t>
      </w:r>
      <w:proofErr w:type="spellEnd"/>
      <w:r>
        <w:t xml:space="preserve"> between </w:t>
      </w:r>
      <w:r w:rsidRPr="00AD71DF">
        <w:rPr>
          <w:i/>
        </w:rPr>
        <w:t>filthy water</w:t>
      </w:r>
      <w:r>
        <w:t xml:space="preserve"> and </w:t>
      </w:r>
      <w:r w:rsidRPr="00AD71DF">
        <w:rPr>
          <w:i/>
        </w:rPr>
        <w:t>fizzy water</w:t>
      </w:r>
      <w:r>
        <w:t xml:space="preserve"> – has been translated both in the Spanish and French versions of the novel by means of new puns. Thus, in Spanish there is a pun on </w:t>
      </w:r>
      <w:proofErr w:type="spellStart"/>
      <w:r w:rsidRPr="00BD1251">
        <w:rPr>
          <w:i/>
        </w:rPr>
        <w:t>gusanosa</w:t>
      </w:r>
      <w:proofErr w:type="spellEnd"/>
      <w:r>
        <w:t xml:space="preserve"> – a coinage which can be interpreted as “full of worms” – and </w:t>
      </w:r>
      <w:proofErr w:type="spellStart"/>
      <w:r w:rsidRPr="00BD1251">
        <w:rPr>
          <w:i/>
        </w:rPr>
        <w:t>gaseosa</w:t>
      </w:r>
      <w:proofErr w:type="spellEnd"/>
      <w:r>
        <w:t xml:space="preserve"> (“fizzy, carbonated”), whereas in French, the translator created a new pun on </w:t>
      </w:r>
      <w:proofErr w:type="spellStart"/>
      <w:r w:rsidRPr="00BD1251">
        <w:rPr>
          <w:i/>
        </w:rPr>
        <w:t>vaseuse</w:t>
      </w:r>
      <w:proofErr w:type="spellEnd"/>
      <w:r>
        <w:t xml:space="preserve"> (“muddy”) and </w:t>
      </w:r>
      <w:proofErr w:type="spellStart"/>
      <w:r w:rsidRPr="00AB23FE">
        <w:rPr>
          <w:i/>
        </w:rPr>
        <w:t>gazeuse</w:t>
      </w:r>
      <w:proofErr w:type="spellEnd"/>
      <w:r>
        <w:t xml:space="preserve"> (“fizzy, sparkling”). </w:t>
      </w:r>
    </w:p>
    <w:p w14:paraId="0A86B938" w14:textId="77777777" w:rsidR="001B27DA" w:rsidRDefault="001B27DA" w:rsidP="006938FD">
      <w:pPr>
        <w:spacing w:line="360" w:lineRule="auto"/>
      </w:pPr>
    </w:p>
    <w:p w14:paraId="6D7C5835" w14:textId="77777777" w:rsidR="005A456B" w:rsidRPr="005A456B" w:rsidRDefault="005A456B" w:rsidP="005A456B">
      <w:pPr>
        <w:spacing w:line="360" w:lineRule="auto"/>
        <w:jc w:val="center"/>
        <w:rPr>
          <w:i/>
        </w:rPr>
      </w:pPr>
      <w:r w:rsidRPr="005A456B">
        <w:rPr>
          <w:i/>
        </w:rPr>
        <w:t>Table 4</w:t>
      </w:r>
    </w:p>
    <w:p w14:paraId="5650D24D" w14:textId="77777777" w:rsidR="005A456B" w:rsidRDefault="005A456B" w:rsidP="005A456B">
      <w:pPr>
        <w:spacing w:line="360" w:lineRule="auto"/>
        <w:jc w:val="center"/>
      </w:pPr>
      <w:r>
        <w:t xml:space="preserve">Translation of the </w:t>
      </w:r>
      <w:r w:rsidRPr="00D97C9C">
        <w:rPr>
          <w:i/>
        </w:rPr>
        <w:t>filthy water</w:t>
      </w:r>
      <w:r>
        <w:t xml:space="preserve"> pun</w:t>
      </w:r>
    </w:p>
    <w:tbl>
      <w:tblPr>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2161"/>
        <w:gridCol w:w="2161"/>
        <w:gridCol w:w="2161"/>
        <w:gridCol w:w="2161"/>
      </w:tblGrid>
      <w:tr w:rsidR="001B27DA" w:rsidRPr="009E415F" w14:paraId="1A9BC2C1" w14:textId="77777777" w:rsidTr="001B27DA">
        <w:tc>
          <w:tcPr>
            <w:tcW w:w="2161" w:type="dxa"/>
            <w:shd w:val="clear" w:color="auto" w:fill="auto"/>
          </w:tcPr>
          <w:p w14:paraId="75A0C749" w14:textId="77777777" w:rsidR="001B27DA" w:rsidRPr="009E415F" w:rsidRDefault="001B27DA" w:rsidP="0025511D">
            <w:pPr>
              <w:jc w:val="center"/>
              <w:rPr>
                <w:b/>
              </w:rPr>
            </w:pPr>
            <w:r w:rsidRPr="009E415F">
              <w:rPr>
                <w:b/>
              </w:rPr>
              <w:lastRenderedPageBreak/>
              <w:t>English ST</w:t>
            </w:r>
          </w:p>
        </w:tc>
        <w:tc>
          <w:tcPr>
            <w:tcW w:w="2161" w:type="dxa"/>
            <w:shd w:val="clear" w:color="auto" w:fill="auto"/>
          </w:tcPr>
          <w:p w14:paraId="340A2A44" w14:textId="77777777" w:rsidR="001B27DA" w:rsidRPr="009E415F" w:rsidRDefault="001B27DA" w:rsidP="0025511D">
            <w:pPr>
              <w:jc w:val="center"/>
              <w:rPr>
                <w:b/>
              </w:rPr>
            </w:pPr>
            <w:r w:rsidRPr="009E415F">
              <w:rPr>
                <w:b/>
              </w:rPr>
              <w:t>Spanish TT</w:t>
            </w:r>
          </w:p>
        </w:tc>
        <w:tc>
          <w:tcPr>
            <w:tcW w:w="2161" w:type="dxa"/>
            <w:shd w:val="clear" w:color="auto" w:fill="auto"/>
          </w:tcPr>
          <w:p w14:paraId="0504382A" w14:textId="77777777" w:rsidR="001B27DA" w:rsidRPr="009E415F" w:rsidRDefault="001B27DA" w:rsidP="0025511D">
            <w:pPr>
              <w:jc w:val="center"/>
              <w:rPr>
                <w:b/>
              </w:rPr>
            </w:pPr>
            <w:r w:rsidRPr="009E415F">
              <w:rPr>
                <w:b/>
              </w:rPr>
              <w:t>Italian TT</w:t>
            </w:r>
          </w:p>
        </w:tc>
        <w:tc>
          <w:tcPr>
            <w:tcW w:w="2161" w:type="dxa"/>
            <w:shd w:val="clear" w:color="auto" w:fill="auto"/>
          </w:tcPr>
          <w:p w14:paraId="0DEB6559" w14:textId="77777777" w:rsidR="001B27DA" w:rsidRPr="009E415F" w:rsidRDefault="001B27DA" w:rsidP="0025511D">
            <w:pPr>
              <w:jc w:val="center"/>
              <w:rPr>
                <w:b/>
              </w:rPr>
            </w:pPr>
            <w:r w:rsidRPr="009E415F">
              <w:rPr>
                <w:b/>
              </w:rPr>
              <w:t>French TT</w:t>
            </w:r>
          </w:p>
        </w:tc>
      </w:tr>
      <w:tr w:rsidR="001B27DA" w:rsidRPr="00052CAE" w14:paraId="61BB319B" w14:textId="77777777" w:rsidTr="001B27DA">
        <w:tc>
          <w:tcPr>
            <w:tcW w:w="2161" w:type="dxa"/>
            <w:shd w:val="clear" w:color="auto" w:fill="auto"/>
          </w:tcPr>
          <w:p w14:paraId="648B1B29" w14:textId="77777777" w:rsidR="001B27DA" w:rsidRPr="009E415F" w:rsidRDefault="001B27DA" w:rsidP="000A23B8">
            <w:pPr>
              <w:jc w:val="both"/>
              <w:rPr>
                <w:lang w:eastAsia="es-ES"/>
              </w:rPr>
            </w:pPr>
            <w:r w:rsidRPr="009E415F">
              <w:rPr>
                <w:lang w:eastAsia="es-ES"/>
              </w:rPr>
              <w:t xml:space="preserve">Waiter asks me: “What would you like? Tap water or </w:t>
            </w:r>
            <w:r w:rsidRPr="00E13BC0">
              <w:rPr>
                <w:b/>
                <w:lang w:eastAsia="es-ES"/>
              </w:rPr>
              <w:t>filthy water</w:t>
            </w:r>
            <w:r w:rsidRPr="009E415F">
              <w:rPr>
                <w:lang w:eastAsia="es-ES"/>
              </w:rPr>
              <w:t>?”</w:t>
            </w:r>
          </w:p>
          <w:p w14:paraId="479DE4D0" w14:textId="77777777" w:rsidR="001B27DA" w:rsidRPr="009E415F" w:rsidRDefault="001B27DA" w:rsidP="000A23B8">
            <w:pPr>
              <w:jc w:val="both"/>
              <w:rPr>
                <w:lang w:eastAsia="es-ES"/>
              </w:rPr>
            </w:pPr>
            <w:r w:rsidRPr="009E415F">
              <w:rPr>
                <w:lang w:eastAsia="es-ES"/>
              </w:rPr>
              <w:t xml:space="preserve">“What? </w:t>
            </w:r>
            <w:r w:rsidRPr="00E13BC0">
              <w:rPr>
                <w:b/>
                <w:lang w:eastAsia="es-ES"/>
              </w:rPr>
              <w:t>Filthy water</w:t>
            </w:r>
            <w:r w:rsidRPr="009E415F">
              <w:rPr>
                <w:lang w:eastAsia="es-ES"/>
              </w:rPr>
              <w:t>?” I am shocked.</w:t>
            </w:r>
          </w:p>
          <w:p w14:paraId="0F5FCF24" w14:textId="77777777" w:rsidR="001B27DA" w:rsidRPr="009E415F" w:rsidRDefault="001B27DA" w:rsidP="000A23B8">
            <w:pPr>
              <w:jc w:val="both"/>
              <w:rPr>
                <w:lang w:eastAsia="es-ES"/>
              </w:rPr>
            </w:pPr>
            <w:r w:rsidRPr="009E415F">
              <w:rPr>
                <w:lang w:eastAsia="es-ES"/>
              </w:rPr>
              <w:t xml:space="preserve">“OK, </w:t>
            </w:r>
            <w:r w:rsidRPr="00E13BC0">
              <w:rPr>
                <w:b/>
                <w:lang w:eastAsia="es-ES"/>
              </w:rPr>
              <w:t>filthy water</w:t>
            </w:r>
            <w:r w:rsidRPr="009E415F">
              <w:rPr>
                <w:lang w:eastAsia="es-ES"/>
              </w:rPr>
              <w:t xml:space="preserve">.” He </w:t>
            </w:r>
            <w:proofErr w:type="gramStart"/>
            <w:r w:rsidRPr="009E415F">
              <w:rPr>
                <w:lang w:eastAsia="es-ES"/>
              </w:rPr>
              <w:t>leave</w:t>
            </w:r>
            <w:proofErr w:type="gramEnd"/>
            <w:r w:rsidRPr="009E415F">
              <w:rPr>
                <w:lang w:eastAsia="es-ES"/>
              </w:rPr>
              <w:t xml:space="preserve"> and fetch bottle of water.</w:t>
            </w:r>
          </w:p>
          <w:p w14:paraId="699A47CE" w14:textId="77777777" w:rsidR="001B27DA" w:rsidRPr="00A00AD7" w:rsidRDefault="001B27DA" w:rsidP="000A23B8">
            <w:pPr>
              <w:jc w:val="both"/>
              <w:rPr>
                <w:lang w:eastAsia="es-ES"/>
              </w:rPr>
            </w:pPr>
            <w:r w:rsidRPr="009E415F">
              <w:rPr>
                <w:lang w:eastAsia="es-ES"/>
              </w:rPr>
              <w:t xml:space="preserve">I so curious about strange water. </w:t>
            </w:r>
            <w:r w:rsidRPr="00E8256A">
              <w:rPr>
                <w:lang w:eastAsia="es-ES"/>
              </w:rPr>
              <w:t xml:space="preserve">[…] I drinking it. Taste bitter, very </w:t>
            </w:r>
            <w:r w:rsidRPr="00E8256A">
              <w:rPr>
                <w:b/>
                <w:lang w:eastAsia="es-ES"/>
              </w:rPr>
              <w:t>filthy</w:t>
            </w:r>
            <w:r w:rsidRPr="00E8256A">
              <w:rPr>
                <w:lang w:eastAsia="es-ES"/>
              </w:rPr>
              <w:t xml:space="preserve">, not natural at all, like poison. </w:t>
            </w:r>
            <w:r w:rsidRPr="00A00AD7">
              <w:rPr>
                <w:lang w:eastAsia="es-ES"/>
              </w:rPr>
              <w:t>(</w:t>
            </w:r>
            <w:proofErr w:type="spellStart"/>
            <w:r w:rsidRPr="00A00AD7">
              <w:rPr>
                <w:lang w:eastAsia="es-ES"/>
              </w:rPr>
              <w:t>Guo</w:t>
            </w:r>
            <w:proofErr w:type="spellEnd"/>
            <w:r w:rsidRPr="00A00AD7">
              <w:rPr>
                <w:lang w:eastAsia="es-ES"/>
              </w:rPr>
              <w:t xml:space="preserve"> 2007a: 34-35) </w:t>
            </w:r>
          </w:p>
          <w:p w14:paraId="5EC19EB9" w14:textId="77777777" w:rsidR="001B27DA" w:rsidRPr="00A00AD7" w:rsidRDefault="001B27DA" w:rsidP="000A23B8">
            <w:pPr>
              <w:jc w:val="both"/>
              <w:rPr>
                <w:lang w:eastAsia="es-ES"/>
              </w:rPr>
            </w:pPr>
          </w:p>
        </w:tc>
        <w:tc>
          <w:tcPr>
            <w:tcW w:w="2161" w:type="dxa"/>
            <w:shd w:val="clear" w:color="auto" w:fill="auto"/>
          </w:tcPr>
          <w:p w14:paraId="44F306D5" w14:textId="77777777" w:rsidR="001B27DA" w:rsidRPr="001B27DA" w:rsidRDefault="001B27DA" w:rsidP="000A23B8">
            <w:pPr>
              <w:autoSpaceDE w:val="0"/>
              <w:autoSpaceDN w:val="0"/>
              <w:adjustRightInd w:val="0"/>
              <w:jc w:val="both"/>
              <w:rPr>
                <w:lang w:val="es-ES" w:eastAsia="es-ES"/>
              </w:rPr>
            </w:pPr>
            <w:r w:rsidRPr="001B27DA">
              <w:rPr>
                <w:lang w:val="es-ES" w:eastAsia="es-ES"/>
              </w:rPr>
              <w:t>Camarero pregunta a mí:</w:t>
            </w:r>
          </w:p>
          <w:p w14:paraId="3A59FB3C" w14:textId="77777777" w:rsidR="001B27DA" w:rsidRPr="001B27DA" w:rsidRDefault="001B27DA" w:rsidP="000A23B8">
            <w:pPr>
              <w:autoSpaceDE w:val="0"/>
              <w:autoSpaceDN w:val="0"/>
              <w:adjustRightInd w:val="0"/>
              <w:jc w:val="both"/>
              <w:rPr>
                <w:lang w:val="es-ES" w:eastAsia="es-ES"/>
              </w:rPr>
            </w:pPr>
            <w:proofErr w:type="gramStart"/>
            <w:r w:rsidRPr="001B27DA">
              <w:rPr>
                <w:lang w:val="es-ES" w:eastAsia="es-ES"/>
              </w:rPr>
              <w:t>-¿</w:t>
            </w:r>
            <w:proofErr w:type="gramEnd"/>
            <w:r w:rsidRPr="001B27DA">
              <w:rPr>
                <w:lang w:val="es-ES" w:eastAsia="es-ES"/>
              </w:rPr>
              <w:t xml:space="preserve">Cómo la quiere? ¿Natural o </w:t>
            </w:r>
            <w:r w:rsidRPr="001B27DA">
              <w:rPr>
                <w:b/>
                <w:lang w:val="es-ES" w:eastAsia="es-ES"/>
              </w:rPr>
              <w:t>gusanosa</w:t>
            </w:r>
            <w:r w:rsidRPr="001B27DA">
              <w:rPr>
                <w:lang w:val="es-ES" w:eastAsia="es-ES"/>
              </w:rPr>
              <w:t>?</w:t>
            </w:r>
          </w:p>
          <w:p w14:paraId="29080F2E" w14:textId="77777777" w:rsidR="001B27DA" w:rsidRPr="001B27DA" w:rsidRDefault="001B27DA" w:rsidP="000A23B8">
            <w:pPr>
              <w:autoSpaceDE w:val="0"/>
              <w:autoSpaceDN w:val="0"/>
              <w:adjustRightInd w:val="0"/>
              <w:jc w:val="both"/>
              <w:rPr>
                <w:lang w:val="es-ES" w:eastAsia="es-ES"/>
              </w:rPr>
            </w:pPr>
            <w:proofErr w:type="gramStart"/>
            <w:r w:rsidRPr="001B27DA">
              <w:rPr>
                <w:lang w:val="es-ES" w:eastAsia="es-ES"/>
              </w:rPr>
              <w:t>-¿</w:t>
            </w:r>
            <w:proofErr w:type="gramEnd"/>
            <w:r w:rsidRPr="001B27DA">
              <w:rPr>
                <w:lang w:val="es-ES" w:eastAsia="es-ES"/>
              </w:rPr>
              <w:t>Qué? ¿</w:t>
            </w:r>
            <w:r w:rsidRPr="001B27DA">
              <w:rPr>
                <w:b/>
                <w:lang w:val="es-ES" w:eastAsia="es-ES"/>
              </w:rPr>
              <w:t>Gusanosa</w:t>
            </w:r>
            <w:r w:rsidRPr="001B27DA">
              <w:rPr>
                <w:lang w:val="es-ES" w:eastAsia="es-ES"/>
              </w:rPr>
              <w:t>?</w:t>
            </w:r>
          </w:p>
          <w:p w14:paraId="353B1E25" w14:textId="77777777" w:rsidR="001B27DA" w:rsidRPr="001B27DA" w:rsidRDefault="001B27DA" w:rsidP="000A23B8">
            <w:pPr>
              <w:autoSpaceDE w:val="0"/>
              <w:autoSpaceDN w:val="0"/>
              <w:adjustRightInd w:val="0"/>
              <w:jc w:val="both"/>
              <w:rPr>
                <w:lang w:val="es-ES" w:eastAsia="es-ES"/>
              </w:rPr>
            </w:pPr>
            <w:r w:rsidRPr="001B27DA">
              <w:rPr>
                <w:lang w:val="es-ES" w:eastAsia="es-ES"/>
              </w:rPr>
              <w:t>Soy horrorizada.</w:t>
            </w:r>
          </w:p>
          <w:p w14:paraId="38004164" w14:textId="77777777" w:rsidR="001B27DA" w:rsidRPr="001B27DA" w:rsidRDefault="001B27DA" w:rsidP="000A23B8">
            <w:pPr>
              <w:autoSpaceDE w:val="0"/>
              <w:autoSpaceDN w:val="0"/>
              <w:adjustRightInd w:val="0"/>
              <w:jc w:val="both"/>
              <w:rPr>
                <w:lang w:val="es-ES" w:eastAsia="es-ES"/>
              </w:rPr>
            </w:pPr>
            <w:r w:rsidRPr="001B27DA">
              <w:rPr>
                <w:lang w:val="es-ES" w:eastAsia="es-ES"/>
              </w:rPr>
              <w:t xml:space="preserve">-Muy bien, </w:t>
            </w:r>
            <w:r w:rsidRPr="001B27DA">
              <w:rPr>
                <w:b/>
                <w:lang w:val="es-ES" w:eastAsia="es-ES"/>
              </w:rPr>
              <w:t>agua gusanosa</w:t>
            </w:r>
            <w:r w:rsidRPr="001B27DA">
              <w:rPr>
                <w:lang w:val="es-ES" w:eastAsia="es-ES"/>
              </w:rPr>
              <w:t>.</w:t>
            </w:r>
          </w:p>
          <w:p w14:paraId="7CD96BE5" w14:textId="77777777" w:rsidR="001B27DA" w:rsidRPr="001B27DA" w:rsidRDefault="001B27DA" w:rsidP="000A23B8">
            <w:pPr>
              <w:autoSpaceDE w:val="0"/>
              <w:autoSpaceDN w:val="0"/>
              <w:adjustRightInd w:val="0"/>
              <w:jc w:val="both"/>
              <w:rPr>
                <w:lang w:val="es-ES" w:eastAsia="es-ES"/>
              </w:rPr>
            </w:pPr>
            <w:r w:rsidRPr="001B27DA">
              <w:rPr>
                <w:lang w:val="es-ES" w:eastAsia="es-ES"/>
              </w:rPr>
              <w:t>Él marcha y trae botella de agua. Yo muy curiosa por</w:t>
            </w:r>
          </w:p>
          <w:p w14:paraId="3C0D36D7" w14:textId="77777777" w:rsidR="001B27DA" w:rsidRPr="001B27DA" w:rsidRDefault="001B27DA" w:rsidP="000A23B8">
            <w:pPr>
              <w:autoSpaceDE w:val="0"/>
              <w:autoSpaceDN w:val="0"/>
              <w:adjustRightInd w:val="0"/>
              <w:jc w:val="both"/>
              <w:rPr>
                <w:lang w:val="es-ES" w:eastAsia="es-ES"/>
              </w:rPr>
            </w:pPr>
            <w:r w:rsidRPr="001B27DA">
              <w:rPr>
                <w:lang w:val="es-ES" w:eastAsia="es-ES"/>
              </w:rPr>
              <w:t>agua extraña. […] Yo bebe. Sabor amargo,</w:t>
            </w:r>
            <w:r w:rsidR="000A23B8">
              <w:rPr>
                <w:lang w:val="es-ES" w:eastAsia="es-ES"/>
              </w:rPr>
              <w:t xml:space="preserve"> </w:t>
            </w:r>
            <w:r w:rsidRPr="001B27DA">
              <w:rPr>
                <w:lang w:val="es-ES" w:eastAsia="es-ES"/>
              </w:rPr>
              <w:t xml:space="preserve">muy </w:t>
            </w:r>
            <w:r w:rsidRPr="001B27DA">
              <w:rPr>
                <w:b/>
                <w:lang w:val="es-ES" w:eastAsia="es-ES"/>
              </w:rPr>
              <w:t>gusanoso</w:t>
            </w:r>
            <w:r w:rsidRPr="001B27DA">
              <w:rPr>
                <w:lang w:val="es-ES" w:eastAsia="es-ES"/>
              </w:rPr>
              <w:t>, no natural en absoluto, como veneno.</w:t>
            </w:r>
          </w:p>
          <w:p w14:paraId="61FD9950" w14:textId="77777777" w:rsidR="001B27DA" w:rsidRPr="00A00AD7" w:rsidRDefault="001B27DA" w:rsidP="000A23B8">
            <w:pPr>
              <w:jc w:val="both"/>
              <w:rPr>
                <w:lang w:eastAsia="es-ES"/>
              </w:rPr>
            </w:pPr>
            <w:r w:rsidRPr="00A00AD7">
              <w:rPr>
                <w:lang w:eastAsia="es-ES"/>
              </w:rPr>
              <w:t>(</w:t>
            </w:r>
            <w:proofErr w:type="spellStart"/>
            <w:r w:rsidRPr="00A00AD7">
              <w:rPr>
                <w:lang w:eastAsia="es-ES"/>
              </w:rPr>
              <w:t>Guo</w:t>
            </w:r>
            <w:proofErr w:type="spellEnd"/>
            <w:r w:rsidRPr="00A00AD7">
              <w:rPr>
                <w:lang w:eastAsia="es-ES"/>
              </w:rPr>
              <w:t xml:space="preserve"> 2010: 48) </w:t>
            </w:r>
          </w:p>
        </w:tc>
        <w:tc>
          <w:tcPr>
            <w:tcW w:w="2161" w:type="dxa"/>
            <w:shd w:val="clear" w:color="auto" w:fill="auto"/>
          </w:tcPr>
          <w:p w14:paraId="58EF8FA4" w14:textId="77777777" w:rsidR="001B27DA" w:rsidRPr="001B27DA" w:rsidRDefault="001B27DA" w:rsidP="000A23B8">
            <w:pPr>
              <w:jc w:val="both"/>
              <w:rPr>
                <w:lang w:val="es-ES" w:eastAsia="es-ES"/>
              </w:rPr>
            </w:pPr>
            <w:r w:rsidRPr="001B27DA">
              <w:rPr>
                <w:lang w:val="es-ES" w:eastAsia="es-ES"/>
              </w:rPr>
              <w:t xml:space="preserve">II </w:t>
            </w:r>
            <w:proofErr w:type="spellStart"/>
            <w:r w:rsidRPr="001B27DA">
              <w:rPr>
                <w:lang w:val="es-ES" w:eastAsia="es-ES"/>
              </w:rPr>
              <w:t>cameriere</w:t>
            </w:r>
            <w:proofErr w:type="spellEnd"/>
            <w:r w:rsidRPr="001B27DA">
              <w:rPr>
                <w:lang w:val="es-ES" w:eastAsia="es-ES"/>
              </w:rPr>
              <w:t xml:space="preserve"> </w:t>
            </w:r>
            <w:proofErr w:type="spellStart"/>
            <w:r w:rsidRPr="001B27DA">
              <w:rPr>
                <w:lang w:val="es-ES" w:eastAsia="es-ES"/>
              </w:rPr>
              <w:t>chiede</w:t>
            </w:r>
            <w:proofErr w:type="spellEnd"/>
            <w:r w:rsidRPr="001B27DA">
              <w:rPr>
                <w:lang w:val="es-ES" w:eastAsia="es-ES"/>
              </w:rPr>
              <w:t xml:space="preserve">: «Come la </w:t>
            </w:r>
            <w:proofErr w:type="spellStart"/>
            <w:r w:rsidRPr="001B27DA">
              <w:rPr>
                <w:lang w:val="es-ES" w:eastAsia="es-ES"/>
              </w:rPr>
              <w:t>vuole</w:t>
            </w:r>
            <w:proofErr w:type="spellEnd"/>
            <w:r w:rsidRPr="001B27DA">
              <w:rPr>
                <w:lang w:val="es-ES" w:eastAsia="es-ES"/>
              </w:rPr>
              <w:t xml:space="preserve">? </w:t>
            </w:r>
            <w:proofErr w:type="spellStart"/>
            <w:r w:rsidRPr="001B27DA">
              <w:rPr>
                <w:lang w:val="es-ES" w:eastAsia="es-ES"/>
              </w:rPr>
              <w:t>Naturale</w:t>
            </w:r>
            <w:proofErr w:type="spellEnd"/>
            <w:r w:rsidRPr="001B27DA">
              <w:rPr>
                <w:lang w:val="es-ES" w:eastAsia="es-ES"/>
              </w:rPr>
              <w:t xml:space="preserve"> o </w:t>
            </w:r>
            <w:proofErr w:type="spellStart"/>
            <w:r w:rsidRPr="001B27DA">
              <w:rPr>
                <w:b/>
                <w:lang w:val="es-ES" w:eastAsia="es-ES"/>
              </w:rPr>
              <w:t>gassata</w:t>
            </w:r>
            <w:proofErr w:type="spellEnd"/>
            <w:r w:rsidRPr="001B27DA">
              <w:rPr>
                <w:lang w:val="es-ES" w:eastAsia="es-ES"/>
              </w:rPr>
              <w:t>?».</w:t>
            </w:r>
          </w:p>
          <w:p w14:paraId="796670E6" w14:textId="77777777" w:rsidR="001B27DA" w:rsidRPr="001B27DA" w:rsidRDefault="001B27DA" w:rsidP="000A23B8">
            <w:pPr>
              <w:jc w:val="both"/>
              <w:rPr>
                <w:lang w:val="es-ES" w:eastAsia="es-ES"/>
              </w:rPr>
            </w:pPr>
            <w:r w:rsidRPr="001B27DA">
              <w:rPr>
                <w:lang w:val="es-ES" w:eastAsia="es-ES"/>
              </w:rPr>
              <w:t xml:space="preserve">«Cosa? </w:t>
            </w:r>
            <w:proofErr w:type="spellStart"/>
            <w:r w:rsidRPr="001B27DA">
              <w:rPr>
                <w:b/>
                <w:lang w:val="es-ES" w:eastAsia="es-ES"/>
              </w:rPr>
              <w:t>Acqua</w:t>
            </w:r>
            <w:proofErr w:type="spellEnd"/>
            <w:r w:rsidRPr="001B27DA">
              <w:rPr>
                <w:b/>
                <w:lang w:val="es-ES" w:eastAsia="es-ES"/>
              </w:rPr>
              <w:t xml:space="preserve"> </w:t>
            </w:r>
            <w:proofErr w:type="spellStart"/>
            <w:r w:rsidRPr="001B27DA">
              <w:rPr>
                <w:b/>
                <w:lang w:val="es-ES" w:eastAsia="es-ES"/>
              </w:rPr>
              <w:t>gassata</w:t>
            </w:r>
            <w:proofErr w:type="spellEnd"/>
            <w:r w:rsidRPr="001B27DA">
              <w:rPr>
                <w:lang w:val="es-ES" w:eastAsia="es-ES"/>
              </w:rPr>
              <w:t xml:space="preserve">?» </w:t>
            </w:r>
            <w:proofErr w:type="spellStart"/>
            <w:r w:rsidRPr="001B27DA">
              <w:rPr>
                <w:lang w:val="es-ES" w:eastAsia="es-ES"/>
              </w:rPr>
              <w:t>Sono</w:t>
            </w:r>
            <w:proofErr w:type="spellEnd"/>
            <w:r w:rsidRPr="001B27DA">
              <w:rPr>
                <w:lang w:val="es-ES" w:eastAsia="es-ES"/>
              </w:rPr>
              <w:t xml:space="preserve"> </w:t>
            </w:r>
            <w:proofErr w:type="spellStart"/>
            <w:r w:rsidRPr="001B27DA">
              <w:rPr>
                <w:lang w:val="es-ES" w:eastAsia="es-ES"/>
              </w:rPr>
              <w:t>sotto</w:t>
            </w:r>
            <w:proofErr w:type="spellEnd"/>
            <w:r w:rsidRPr="001B27DA">
              <w:rPr>
                <w:lang w:val="es-ES" w:eastAsia="es-ES"/>
              </w:rPr>
              <w:t xml:space="preserve"> shock.</w:t>
            </w:r>
          </w:p>
          <w:p w14:paraId="6A061E17" w14:textId="77777777" w:rsidR="001B27DA" w:rsidRPr="001B27DA" w:rsidRDefault="001B27DA" w:rsidP="000A23B8">
            <w:pPr>
              <w:jc w:val="both"/>
              <w:rPr>
                <w:lang w:val="es-ES" w:eastAsia="es-ES"/>
              </w:rPr>
            </w:pPr>
            <w:r w:rsidRPr="001B27DA">
              <w:rPr>
                <w:lang w:val="es-ES" w:eastAsia="es-ES"/>
              </w:rPr>
              <w:t>«</w:t>
            </w:r>
            <w:proofErr w:type="spellStart"/>
            <w:r w:rsidRPr="001B27DA">
              <w:rPr>
                <w:lang w:val="es-ES" w:eastAsia="es-ES"/>
              </w:rPr>
              <w:t>D’accordo</w:t>
            </w:r>
            <w:proofErr w:type="spellEnd"/>
            <w:r w:rsidRPr="001B27DA">
              <w:rPr>
                <w:lang w:val="es-ES" w:eastAsia="es-ES"/>
              </w:rPr>
              <w:t xml:space="preserve">, </w:t>
            </w:r>
            <w:proofErr w:type="spellStart"/>
            <w:r w:rsidRPr="001B27DA">
              <w:rPr>
                <w:b/>
                <w:lang w:val="es-ES" w:eastAsia="es-ES"/>
              </w:rPr>
              <w:t>gassata</w:t>
            </w:r>
            <w:proofErr w:type="spellEnd"/>
            <w:r w:rsidRPr="001B27DA">
              <w:rPr>
                <w:lang w:val="es-ES" w:eastAsia="es-ES"/>
              </w:rPr>
              <w:t xml:space="preserve">.» E va a </w:t>
            </w:r>
            <w:proofErr w:type="spellStart"/>
            <w:r w:rsidRPr="001B27DA">
              <w:rPr>
                <w:lang w:val="es-ES" w:eastAsia="es-ES"/>
              </w:rPr>
              <w:t>prendere</w:t>
            </w:r>
            <w:proofErr w:type="spellEnd"/>
            <w:r w:rsidRPr="001B27DA">
              <w:rPr>
                <w:lang w:val="es-ES" w:eastAsia="es-ES"/>
              </w:rPr>
              <w:t xml:space="preserve"> una </w:t>
            </w:r>
            <w:proofErr w:type="spellStart"/>
            <w:r w:rsidRPr="001B27DA">
              <w:rPr>
                <w:lang w:val="es-ES" w:eastAsia="es-ES"/>
              </w:rPr>
              <w:t>bottiglia</w:t>
            </w:r>
            <w:proofErr w:type="spellEnd"/>
            <w:r w:rsidR="000A23B8">
              <w:rPr>
                <w:lang w:val="es-ES" w:eastAsia="es-ES"/>
              </w:rPr>
              <w:t xml:space="preserve"> </w:t>
            </w:r>
            <w:proofErr w:type="spellStart"/>
            <w:r w:rsidRPr="001B27DA">
              <w:rPr>
                <w:lang w:val="es-ES" w:eastAsia="es-ES"/>
              </w:rPr>
              <w:t>d’acqua</w:t>
            </w:r>
            <w:proofErr w:type="spellEnd"/>
            <w:r w:rsidRPr="001B27DA">
              <w:rPr>
                <w:lang w:val="es-ES" w:eastAsia="es-ES"/>
              </w:rPr>
              <w:t>.</w:t>
            </w:r>
          </w:p>
          <w:p w14:paraId="07BD3FFC" w14:textId="247E4D5F" w:rsidR="001B27DA" w:rsidRPr="00A00AD7" w:rsidRDefault="001B27DA">
            <w:pPr>
              <w:jc w:val="both"/>
              <w:rPr>
                <w:lang w:eastAsia="es-ES"/>
              </w:rPr>
            </w:pPr>
            <w:proofErr w:type="spellStart"/>
            <w:r w:rsidRPr="001B27DA">
              <w:rPr>
                <w:lang w:val="es-ES" w:eastAsia="es-ES"/>
              </w:rPr>
              <w:t>Sono</w:t>
            </w:r>
            <w:proofErr w:type="spellEnd"/>
            <w:r w:rsidRPr="001B27DA">
              <w:rPr>
                <w:lang w:val="es-ES" w:eastAsia="es-ES"/>
              </w:rPr>
              <w:t xml:space="preserve"> </w:t>
            </w:r>
            <w:proofErr w:type="spellStart"/>
            <w:r w:rsidR="00AB42DF" w:rsidRPr="001B27DA">
              <w:rPr>
                <w:lang w:val="es-ES" w:eastAsia="es-ES"/>
              </w:rPr>
              <w:t>cos</w:t>
            </w:r>
            <w:r w:rsidR="00AB42DF" w:rsidRPr="005D439A">
              <w:rPr>
                <w:lang w:val="es-ES" w:eastAsia="es-ES"/>
              </w:rPr>
              <w:t>ì</w:t>
            </w:r>
            <w:proofErr w:type="spellEnd"/>
            <w:r w:rsidR="00AB42DF" w:rsidRPr="001B27DA">
              <w:rPr>
                <w:lang w:val="es-ES" w:eastAsia="es-ES"/>
              </w:rPr>
              <w:t xml:space="preserve"> </w:t>
            </w:r>
            <w:r w:rsidRPr="001B27DA">
              <w:rPr>
                <w:lang w:val="es-ES" w:eastAsia="es-ES"/>
              </w:rPr>
              <w:t xml:space="preserve">curiosa di </w:t>
            </w:r>
            <w:proofErr w:type="spellStart"/>
            <w:r w:rsidRPr="001B27DA">
              <w:rPr>
                <w:lang w:val="es-ES" w:eastAsia="es-ES"/>
              </w:rPr>
              <w:t>questa</w:t>
            </w:r>
            <w:proofErr w:type="spellEnd"/>
            <w:r w:rsidRPr="001B27DA">
              <w:rPr>
                <w:lang w:val="es-ES" w:eastAsia="es-ES"/>
              </w:rPr>
              <w:t xml:space="preserve"> </w:t>
            </w:r>
            <w:proofErr w:type="spellStart"/>
            <w:r w:rsidRPr="001B27DA">
              <w:rPr>
                <w:lang w:val="es-ES" w:eastAsia="es-ES"/>
              </w:rPr>
              <w:t>strana</w:t>
            </w:r>
            <w:proofErr w:type="spellEnd"/>
            <w:r w:rsidRPr="001B27DA">
              <w:rPr>
                <w:lang w:val="es-ES" w:eastAsia="es-ES"/>
              </w:rPr>
              <w:t xml:space="preserve"> </w:t>
            </w:r>
            <w:proofErr w:type="spellStart"/>
            <w:r w:rsidRPr="001B27DA">
              <w:rPr>
                <w:lang w:val="es-ES" w:eastAsia="es-ES"/>
              </w:rPr>
              <w:t>acqua</w:t>
            </w:r>
            <w:proofErr w:type="spellEnd"/>
            <w:r w:rsidRPr="001B27DA">
              <w:rPr>
                <w:lang w:val="es-ES" w:eastAsia="es-ES"/>
              </w:rPr>
              <w:t xml:space="preserve">. […] La </w:t>
            </w:r>
            <w:proofErr w:type="spellStart"/>
            <w:r w:rsidRPr="001B27DA">
              <w:rPr>
                <w:lang w:val="es-ES" w:eastAsia="es-ES"/>
              </w:rPr>
              <w:t>bevo</w:t>
            </w:r>
            <w:proofErr w:type="spellEnd"/>
            <w:r w:rsidRPr="001B27DA">
              <w:rPr>
                <w:lang w:val="es-ES" w:eastAsia="es-ES"/>
              </w:rPr>
              <w:t xml:space="preserve">. </w:t>
            </w:r>
            <w:proofErr w:type="spellStart"/>
            <w:r w:rsidRPr="001B27DA">
              <w:rPr>
                <w:lang w:val="es-ES" w:eastAsia="es-ES"/>
              </w:rPr>
              <w:t>Ha</w:t>
            </w:r>
            <w:proofErr w:type="spellEnd"/>
            <w:r w:rsidRPr="001B27DA">
              <w:rPr>
                <w:lang w:val="es-ES" w:eastAsia="es-ES"/>
              </w:rPr>
              <w:t xml:space="preserve"> un </w:t>
            </w:r>
            <w:proofErr w:type="spellStart"/>
            <w:r w:rsidRPr="001B27DA">
              <w:rPr>
                <w:lang w:val="es-ES" w:eastAsia="es-ES"/>
              </w:rPr>
              <w:t>sapore</w:t>
            </w:r>
            <w:proofErr w:type="spellEnd"/>
            <w:r w:rsidRPr="001B27DA">
              <w:rPr>
                <w:lang w:val="es-ES" w:eastAsia="es-ES"/>
              </w:rPr>
              <w:t xml:space="preserve"> amaro, di gas, non-</w:t>
            </w:r>
            <w:proofErr w:type="spellStart"/>
            <w:r w:rsidRPr="001B27DA">
              <w:rPr>
                <w:lang w:val="es-ES" w:eastAsia="es-ES"/>
              </w:rPr>
              <w:t>naturale</w:t>
            </w:r>
            <w:proofErr w:type="spellEnd"/>
            <w:r w:rsidRPr="001B27DA">
              <w:rPr>
                <w:lang w:val="es-ES" w:eastAsia="es-ES"/>
              </w:rPr>
              <w:t xml:space="preserve"> per </w:t>
            </w:r>
            <w:proofErr w:type="spellStart"/>
            <w:r w:rsidRPr="001B27DA">
              <w:rPr>
                <w:lang w:val="es-ES" w:eastAsia="es-ES"/>
              </w:rPr>
              <w:t>niente</w:t>
            </w:r>
            <w:proofErr w:type="spellEnd"/>
            <w:r w:rsidRPr="001B27DA">
              <w:rPr>
                <w:lang w:val="es-ES" w:eastAsia="es-ES"/>
              </w:rPr>
              <w:t xml:space="preserve">, come </w:t>
            </w:r>
            <w:proofErr w:type="spellStart"/>
            <w:r w:rsidRPr="001B27DA">
              <w:rPr>
                <w:lang w:val="es-ES" w:eastAsia="es-ES"/>
              </w:rPr>
              <w:t>veleno</w:t>
            </w:r>
            <w:proofErr w:type="spellEnd"/>
            <w:r w:rsidRPr="001B27DA">
              <w:rPr>
                <w:lang w:val="es-ES" w:eastAsia="es-ES"/>
              </w:rPr>
              <w:t xml:space="preserve">. </w:t>
            </w:r>
            <w:r w:rsidRPr="00A00AD7">
              <w:rPr>
                <w:lang w:eastAsia="es-ES"/>
              </w:rPr>
              <w:t>(</w:t>
            </w:r>
            <w:proofErr w:type="spellStart"/>
            <w:r w:rsidRPr="00A00AD7">
              <w:rPr>
                <w:lang w:eastAsia="es-ES"/>
              </w:rPr>
              <w:t>Guo</w:t>
            </w:r>
            <w:proofErr w:type="spellEnd"/>
            <w:r w:rsidRPr="00A00AD7">
              <w:rPr>
                <w:lang w:eastAsia="es-ES"/>
              </w:rPr>
              <w:t xml:space="preserve"> 2007c: 43)</w:t>
            </w:r>
          </w:p>
        </w:tc>
        <w:tc>
          <w:tcPr>
            <w:tcW w:w="2161" w:type="dxa"/>
            <w:shd w:val="clear" w:color="auto" w:fill="auto"/>
          </w:tcPr>
          <w:p w14:paraId="024C620B" w14:textId="77777777" w:rsidR="001B27DA" w:rsidRPr="001B27DA" w:rsidRDefault="00355264" w:rsidP="000A23B8">
            <w:pPr>
              <w:jc w:val="both"/>
              <w:rPr>
                <w:lang w:val="es-ES" w:eastAsia="es-ES"/>
              </w:rPr>
            </w:pPr>
            <w:r>
              <w:rPr>
                <w:lang w:val="es-ES" w:eastAsia="es-ES"/>
              </w:rPr>
              <w:t xml:space="preserve">Le </w:t>
            </w:r>
            <w:proofErr w:type="spellStart"/>
            <w:r>
              <w:rPr>
                <w:lang w:val="es-ES" w:eastAsia="es-ES"/>
              </w:rPr>
              <w:t>serveur</w:t>
            </w:r>
            <w:proofErr w:type="spellEnd"/>
            <w:r>
              <w:rPr>
                <w:lang w:val="es-ES" w:eastAsia="es-ES"/>
              </w:rPr>
              <w:t xml:space="preserve"> demande</w:t>
            </w:r>
            <w:r w:rsidR="001B27DA" w:rsidRPr="001B27DA">
              <w:rPr>
                <w:lang w:val="es-ES" w:eastAsia="es-ES"/>
              </w:rPr>
              <w:t xml:space="preserve">: «Que </w:t>
            </w:r>
            <w:proofErr w:type="spellStart"/>
            <w:r w:rsidR="001B27DA" w:rsidRPr="001B27DA">
              <w:rPr>
                <w:lang w:val="es-ES" w:eastAsia="es-ES"/>
              </w:rPr>
              <w:t>désirez-vous</w:t>
            </w:r>
            <w:proofErr w:type="spellEnd"/>
            <w:r w:rsidR="001B27DA" w:rsidRPr="001B27DA">
              <w:rPr>
                <w:lang w:val="es-ES" w:eastAsia="es-ES"/>
              </w:rPr>
              <w:t xml:space="preserve">? De </w:t>
            </w:r>
            <w:proofErr w:type="spellStart"/>
            <w:r w:rsidR="001B27DA" w:rsidRPr="001B27DA">
              <w:rPr>
                <w:lang w:val="es-ES" w:eastAsia="es-ES"/>
              </w:rPr>
              <w:t>l’eau</w:t>
            </w:r>
            <w:proofErr w:type="spellEnd"/>
            <w:r w:rsidR="001B27DA" w:rsidRPr="001B27DA">
              <w:rPr>
                <w:lang w:val="es-ES" w:eastAsia="es-ES"/>
              </w:rPr>
              <w:t xml:space="preserve"> </w:t>
            </w:r>
            <w:proofErr w:type="spellStart"/>
            <w:r w:rsidR="001B27DA" w:rsidRPr="001B27DA">
              <w:rPr>
                <w:lang w:val="es-ES" w:eastAsia="es-ES"/>
              </w:rPr>
              <w:t>plate</w:t>
            </w:r>
            <w:proofErr w:type="spellEnd"/>
            <w:r w:rsidR="001B27DA" w:rsidRPr="001B27DA">
              <w:rPr>
                <w:lang w:val="es-ES" w:eastAsia="es-ES"/>
              </w:rPr>
              <w:t xml:space="preserve"> </w:t>
            </w:r>
            <w:proofErr w:type="spellStart"/>
            <w:r w:rsidR="001B27DA" w:rsidRPr="001B27DA">
              <w:rPr>
                <w:lang w:val="es-ES" w:eastAsia="es-ES"/>
              </w:rPr>
              <w:t>ou</w:t>
            </w:r>
            <w:proofErr w:type="spellEnd"/>
            <w:r>
              <w:rPr>
                <w:lang w:val="es-ES" w:eastAsia="es-ES"/>
              </w:rPr>
              <w:t xml:space="preserve"> </w:t>
            </w:r>
            <w:proofErr w:type="spellStart"/>
            <w:r w:rsidR="001B27DA" w:rsidRPr="001B27DA">
              <w:rPr>
                <w:b/>
                <w:lang w:val="es-ES" w:eastAsia="es-ES"/>
              </w:rPr>
              <w:t>vaseuse</w:t>
            </w:r>
            <w:proofErr w:type="spellEnd"/>
            <w:proofErr w:type="gramStart"/>
            <w:r w:rsidR="001B27DA" w:rsidRPr="001B27DA">
              <w:rPr>
                <w:lang w:val="es-ES" w:eastAsia="es-ES"/>
              </w:rPr>
              <w:t>? »</w:t>
            </w:r>
            <w:proofErr w:type="gramEnd"/>
          </w:p>
          <w:p w14:paraId="4759FC03" w14:textId="77777777" w:rsidR="001B27DA" w:rsidRPr="001B27DA" w:rsidRDefault="001B27DA" w:rsidP="000A23B8">
            <w:pPr>
              <w:jc w:val="both"/>
              <w:rPr>
                <w:lang w:val="es-ES" w:eastAsia="es-ES"/>
              </w:rPr>
            </w:pPr>
            <w:r w:rsidRPr="001B27DA">
              <w:rPr>
                <w:lang w:val="es-ES" w:eastAsia="es-ES"/>
              </w:rPr>
              <w:t xml:space="preserve">- </w:t>
            </w:r>
            <w:proofErr w:type="spellStart"/>
            <w:r w:rsidRPr="001B27DA">
              <w:rPr>
                <w:lang w:val="es-ES" w:eastAsia="es-ES"/>
              </w:rPr>
              <w:t>Hein</w:t>
            </w:r>
            <w:proofErr w:type="spellEnd"/>
            <w:r w:rsidRPr="001B27DA">
              <w:rPr>
                <w:lang w:val="es-ES" w:eastAsia="es-ES"/>
              </w:rPr>
              <w:t xml:space="preserve">? </w:t>
            </w:r>
            <w:proofErr w:type="spellStart"/>
            <w:r w:rsidRPr="001B27DA">
              <w:rPr>
                <w:lang w:val="es-ES" w:eastAsia="es-ES"/>
              </w:rPr>
              <w:t>L’</w:t>
            </w:r>
            <w:r w:rsidRPr="001B27DA">
              <w:rPr>
                <w:b/>
                <w:lang w:val="es-ES" w:eastAsia="es-ES"/>
              </w:rPr>
              <w:t>eau</w:t>
            </w:r>
            <w:proofErr w:type="spellEnd"/>
            <w:r w:rsidRPr="001B27DA">
              <w:rPr>
                <w:b/>
                <w:lang w:val="es-ES" w:eastAsia="es-ES"/>
              </w:rPr>
              <w:t xml:space="preserve"> </w:t>
            </w:r>
            <w:proofErr w:type="spellStart"/>
            <w:r w:rsidRPr="001B27DA">
              <w:rPr>
                <w:b/>
                <w:lang w:val="es-ES" w:eastAsia="es-ES"/>
              </w:rPr>
              <w:t>vaseuse</w:t>
            </w:r>
            <w:proofErr w:type="spellEnd"/>
            <w:r w:rsidRPr="001B27DA">
              <w:rPr>
                <w:lang w:val="es-ES" w:eastAsia="es-ES"/>
              </w:rPr>
              <w:t>?</w:t>
            </w:r>
          </w:p>
          <w:p w14:paraId="6225EBE3" w14:textId="77777777" w:rsidR="001B27DA" w:rsidRPr="001B27DA" w:rsidRDefault="001B27DA" w:rsidP="000A23B8">
            <w:pPr>
              <w:jc w:val="both"/>
              <w:rPr>
                <w:lang w:val="es-ES" w:eastAsia="es-ES"/>
              </w:rPr>
            </w:pPr>
            <w:r w:rsidRPr="001B27DA">
              <w:rPr>
                <w:lang w:val="es-ES" w:eastAsia="es-ES"/>
              </w:rPr>
              <w:t xml:space="preserve">Je </w:t>
            </w:r>
            <w:proofErr w:type="spellStart"/>
            <w:r w:rsidRPr="001B27DA">
              <w:rPr>
                <w:lang w:val="es-ES" w:eastAsia="es-ES"/>
              </w:rPr>
              <w:t>suis</w:t>
            </w:r>
            <w:proofErr w:type="spellEnd"/>
            <w:r w:rsidRPr="001B27DA">
              <w:rPr>
                <w:lang w:val="es-ES" w:eastAsia="es-ES"/>
              </w:rPr>
              <w:t xml:space="preserve"> </w:t>
            </w:r>
            <w:proofErr w:type="spellStart"/>
            <w:r w:rsidRPr="001B27DA">
              <w:rPr>
                <w:lang w:val="es-ES" w:eastAsia="es-ES"/>
              </w:rPr>
              <w:t>choquée</w:t>
            </w:r>
            <w:proofErr w:type="spellEnd"/>
            <w:proofErr w:type="gramStart"/>
            <w:r w:rsidRPr="001B27DA">
              <w:rPr>
                <w:lang w:val="es-ES" w:eastAsia="es-ES"/>
              </w:rPr>
              <w:t>. »</w:t>
            </w:r>
            <w:proofErr w:type="gramEnd"/>
          </w:p>
          <w:p w14:paraId="63D74A6A" w14:textId="77777777" w:rsidR="001B27DA" w:rsidRPr="001B27DA" w:rsidRDefault="001B27DA" w:rsidP="000A23B8">
            <w:pPr>
              <w:jc w:val="both"/>
              <w:rPr>
                <w:lang w:val="es-ES" w:eastAsia="es-ES"/>
              </w:rPr>
            </w:pPr>
            <w:proofErr w:type="gramStart"/>
            <w:r w:rsidRPr="001B27DA">
              <w:rPr>
                <w:lang w:val="es-ES" w:eastAsia="es-ES"/>
              </w:rPr>
              <w:t xml:space="preserve">« </w:t>
            </w:r>
            <w:proofErr w:type="spellStart"/>
            <w:r w:rsidRPr="001B27DA">
              <w:rPr>
                <w:lang w:val="es-ES" w:eastAsia="es-ES"/>
              </w:rPr>
              <w:t>D’accord</w:t>
            </w:r>
            <w:proofErr w:type="spellEnd"/>
            <w:proofErr w:type="gramEnd"/>
            <w:r w:rsidRPr="001B27DA">
              <w:rPr>
                <w:lang w:val="es-ES" w:eastAsia="es-ES"/>
              </w:rPr>
              <w:t xml:space="preserve">, de </w:t>
            </w:r>
            <w:proofErr w:type="spellStart"/>
            <w:r w:rsidRPr="001B27DA">
              <w:rPr>
                <w:lang w:val="es-ES" w:eastAsia="es-ES"/>
              </w:rPr>
              <w:t>l’</w:t>
            </w:r>
            <w:r w:rsidRPr="001B27DA">
              <w:rPr>
                <w:b/>
                <w:lang w:val="es-ES" w:eastAsia="es-ES"/>
              </w:rPr>
              <w:t>eau</w:t>
            </w:r>
            <w:proofErr w:type="spellEnd"/>
            <w:r w:rsidRPr="001B27DA">
              <w:rPr>
                <w:b/>
                <w:lang w:val="es-ES" w:eastAsia="es-ES"/>
              </w:rPr>
              <w:t xml:space="preserve"> </w:t>
            </w:r>
            <w:proofErr w:type="spellStart"/>
            <w:r w:rsidRPr="001B27DA">
              <w:rPr>
                <w:b/>
                <w:lang w:val="es-ES" w:eastAsia="es-ES"/>
              </w:rPr>
              <w:t>vaseuse</w:t>
            </w:r>
            <w:proofErr w:type="spellEnd"/>
            <w:r w:rsidRPr="001B27DA">
              <w:rPr>
                <w:lang w:val="es-ES" w:eastAsia="es-ES"/>
              </w:rPr>
              <w:t>. »</w:t>
            </w:r>
          </w:p>
          <w:p w14:paraId="554EB460" w14:textId="77777777" w:rsidR="001B27DA" w:rsidRPr="00E97BFF" w:rsidRDefault="001B27DA" w:rsidP="000A23B8">
            <w:pPr>
              <w:jc w:val="both"/>
              <w:rPr>
                <w:lang w:val="en-US" w:eastAsia="es-ES"/>
              </w:rPr>
            </w:pPr>
            <w:r w:rsidRPr="00E97BFF">
              <w:rPr>
                <w:lang w:val="en-US" w:eastAsia="es-ES"/>
              </w:rPr>
              <w:t xml:space="preserve">Il </w:t>
            </w:r>
            <w:proofErr w:type="spellStart"/>
            <w:r w:rsidRPr="00E97BFF">
              <w:rPr>
                <w:lang w:val="en-US" w:eastAsia="es-ES"/>
              </w:rPr>
              <w:t>va</w:t>
            </w:r>
            <w:proofErr w:type="spellEnd"/>
            <w:r w:rsidRPr="00E97BFF">
              <w:rPr>
                <w:lang w:val="en-US" w:eastAsia="es-ES"/>
              </w:rPr>
              <w:t xml:space="preserve"> </w:t>
            </w:r>
            <w:proofErr w:type="spellStart"/>
            <w:r w:rsidRPr="00E97BFF">
              <w:rPr>
                <w:lang w:val="en-US" w:eastAsia="es-ES"/>
              </w:rPr>
              <w:t>chercher</w:t>
            </w:r>
            <w:proofErr w:type="spellEnd"/>
            <w:r w:rsidRPr="00E97BFF">
              <w:rPr>
                <w:lang w:val="en-US" w:eastAsia="es-ES"/>
              </w:rPr>
              <w:t xml:space="preserve"> </w:t>
            </w:r>
            <w:proofErr w:type="spellStart"/>
            <w:r w:rsidRPr="00E97BFF">
              <w:rPr>
                <w:lang w:val="en-US" w:eastAsia="es-ES"/>
              </w:rPr>
              <w:t>une</w:t>
            </w:r>
            <w:proofErr w:type="spellEnd"/>
            <w:r w:rsidRPr="00E97BFF">
              <w:rPr>
                <w:lang w:val="en-US" w:eastAsia="es-ES"/>
              </w:rPr>
              <w:t xml:space="preserve"> </w:t>
            </w:r>
            <w:proofErr w:type="spellStart"/>
            <w:r w:rsidRPr="00E97BFF">
              <w:rPr>
                <w:lang w:val="en-US" w:eastAsia="es-ES"/>
              </w:rPr>
              <w:t>bouteille</w:t>
            </w:r>
            <w:proofErr w:type="spellEnd"/>
            <w:r w:rsidRPr="00E97BFF">
              <w:rPr>
                <w:lang w:val="en-US" w:eastAsia="es-ES"/>
              </w:rPr>
              <w:t xml:space="preserve"> </w:t>
            </w:r>
            <w:proofErr w:type="spellStart"/>
            <w:r w:rsidRPr="00E97BFF">
              <w:rPr>
                <w:lang w:val="en-US" w:eastAsia="es-ES"/>
              </w:rPr>
              <w:t>d’eau</w:t>
            </w:r>
            <w:proofErr w:type="spellEnd"/>
            <w:r w:rsidRPr="00E97BFF">
              <w:rPr>
                <w:lang w:val="en-US" w:eastAsia="es-ES"/>
              </w:rPr>
              <w:t>.</w:t>
            </w:r>
          </w:p>
          <w:p w14:paraId="476AA7FB" w14:textId="18599846" w:rsidR="001B27DA" w:rsidRPr="000F71C5" w:rsidRDefault="001B27DA">
            <w:pPr>
              <w:jc w:val="both"/>
              <w:rPr>
                <w:lang w:val="en-US" w:eastAsia="es-ES"/>
              </w:rPr>
            </w:pPr>
            <w:proofErr w:type="spellStart"/>
            <w:r w:rsidRPr="001B27DA">
              <w:rPr>
                <w:lang w:val="es-ES" w:eastAsia="es-ES"/>
              </w:rPr>
              <w:t>J’ai</w:t>
            </w:r>
            <w:proofErr w:type="spellEnd"/>
            <w:r w:rsidRPr="001B27DA">
              <w:rPr>
                <w:lang w:val="es-ES" w:eastAsia="es-ES"/>
              </w:rPr>
              <w:t xml:space="preserve"> une grande </w:t>
            </w:r>
            <w:proofErr w:type="spellStart"/>
            <w:r w:rsidRPr="001B27DA">
              <w:rPr>
                <w:lang w:val="es-ES" w:eastAsia="es-ES"/>
              </w:rPr>
              <w:t>curiosité</w:t>
            </w:r>
            <w:proofErr w:type="spellEnd"/>
            <w:r w:rsidRPr="001B27DA">
              <w:rPr>
                <w:lang w:val="es-ES" w:eastAsia="es-ES"/>
              </w:rPr>
              <w:t xml:space="preserve"> de </w:t>
            </w:r>
            <w:proofErr w:type="spellStart"/>
            <w:r w:rsidRPr="001B27DA">
              <w:rPr>
                <w:lang w:val="es-ES" w:eastAsia="es-ES"/>
              </w:rPr>
              <w:t>cette</w:t>
            </w:r>
            <w:proofErr w:type="spellEnd"/>
            <w:r w:rsidRPr="001B27DA">
              <w:rPr>
                <w:lang w:val="es-ES" w:eastAsia="es-ES"/>
              </w:rPr>
              <w:t xml:space="preserve"> </w:t>
            </w:r>
            <w:proofErr w:type="spellStart"/>
            <w:r w:rsidRPr="001B27DA">
              <w:rPr>
                <w:lang w:val="es-ES" w:eastAsia="es-ES"/>
              </w:rPr>
              <w:t>eau</w:t>
            </w:r>
            <w:proofErr w:type="spellEnd"/>
            <w:r w:rsidRPr="001B27DA">
              <w:rPr>
                <w:lang w:val="es-ES" w:eastAsia="es-ES"/>
              </w:rPr>
              <w:t xml:space="preserve"> </w:t>
            </w:r>
            <w:proofErr w:type="spellStart"/>
            <w:r w:rsidR="00E80A9E" w:rsidRPr="001B27DA">
              <w:rPr>
                <w:lang w:val="es-ES" w:eastAsia="es-ES"/>
              </w:rPr>
              <w:t>étrang</w:t>
            </w:r>
            <w:r w:rsidR="00E80A9E" w:rsidRPr="005D439A">
              <w:rPr>
                <w:lang w:val="es-ES" w:eastAsia="es-ES"/>
              </w:rPr>
              <w:t>è</w:t>
            </w:r>
            <w:r w:rsidR="00E80A9E" w:rsidRPr="001B27DA">
              <w:rPr>
                <w:lang w:val="es-ES" w:eastAsia="es-ES"/>
              </w:rPr>
              <w:t>re</w:t>
            </w:r>
            <w:proofErr w:type="spellEnd"/>
            <w:r w:rsidRPr="001B27DA">
              <w:rPr>
                <w:lang w:val="es-ES" w:eastAsia="es-ES"/>
              </w:rPr>
              <w:t xml:space="preserve">. </w:t>
            </w:r>
            <w:r w:rsidRPr="000F71C5">
              <w:rPr>
                <w:lang w:val="es-ES" w:eastAsia="es-ES"/>
              </w:rPr>
              <w:t xml:space="preserve">[…] Je </w:t>
            </w:r>
            <w:proofErr w:type="spellStart"/>
            <w:r w:rsidRPr="000F71C5">
              <w:rPr>
                <w:lang w:val="es-ES" w:eastAsia="es-ES"/>
              </w:rPr>
              <w:t>bois</w:t>
            </w:r>
            <w:proofErr w:type="spellEnd"/>
            <w:r w:rsidRPr="000F71C5">
              <w:rPr>
                <w:lang w:val="es-ES" w:eastAsia="es-ES"/>
              </w:rPr>
              <w:t xml:space="preserve">. </w:t>
            </w:r>
            <w:r w:rsidRPr="000F71C5">
              <w:rPr>
                <w:lang w:val="en-US" w:eastAsia="es-ES"/>
              </w:rPr>
              <w:t xml:space="preserve">Le </w:t>
            </w:r>
            <w:proofErr w:type="spellStart"/>
            <w:r w:rsidR="00E80A9E" w:rsidRPr="000F71C5">
              <w:rPr>
                <w:lang w:val="en-US" w:eastAsia="es-ES"/>
              </w:rPr>
              <w:t>goût</w:t>
            </w:r>
            <w:proofErr w:type="spellEnd"/>
            <w:r w:rsidR="00E80A9E" w:rsidRPr="000F71C5">
              <w:rPr>
                <w:lang w:val="en-US" w:eastAsia="es-ES"/>
              </w:rPr>
              <w:t xml:space="preserve"> </w:t>
            </w:r>
            <w:proofErr w:type="spellStart"/>
            <w:r w:rsidRPr="000F71C5">
              <w:rPr>
                <w:lang w:val="en-US" w:eastAsia="es-ES"/>
              </w:rPr>
              <w:t>est</w:t>
            </w:r>
            <w:proofErr w:type="spellEnd"/>
            <w:r w:rsidRPr="000F71C5">
              <w:rPr>
                <w:lang w:val="en-US" w:eastAsia="es-ES"/>
              </w:rPr>
              <w:t xml:space="preserve"> </w:t>
            </w:r>
            <w:proofErr w:type="spellStart"/>
            <w:r w:rsidRPr="000F71C5">
              <w:rPr>
                <w:lang w:val="en-US" w:eastAsia="es-ES"/>
              </w:rPr>
              <w:t>amer</w:t>
            </w:r>
            <w:proofErr w:type="spellEnd"/>
            <w:r w:rsidRPr="000F71C5">
              <w:rPr>
                <w:lang w:val="en-US" w:eastAsia="es-ES"/>
              </w:rPr>
              <w:t xml:space="preserve">, </w:t>
            </w:r>
            <w:proofErr w:type="spellStart"/>
            <w:r w:rsidR="00E80A9E" w:rsidRPr="000F71C5">
              <w:rPr>
                <w:lang w:val="en-US" w:eastAsia="es-ES"/>
              </w:rPr>
              <w:t>très</w:t>
            </w:r>
            <w:proofErr w:type="spellEnd"/>
            <w:r w:rsidR="00E80A9E" w:rsidRPr="000F71C5">
              <w:rPr>
                <w:lang w:val="en-US" w:eastAsia="es-ES"/>
              </w:rPr>
              <w:t xml:space="preserve"> </w:t>
            </w:r>
            <w:proofErr w:type="spellStart"/>
            <w:r w:rsidRPr="000F71C5">
              <w:rPr>
                <w:b/>
                <w:lang w:val="en-US" w:eastAsia="es-ES"/>
              </w:rPr>
              <w:t>vaseux</w:t>
            </w:r>
            <w:proofErr w:type="spellEnd"/>
            <w:r w:rsidRPr="000F71C5">
              <w:rPr>
                <w:lang w:val="en-US" w:eastAsia="es-ES"/>
              </w:rPr>
              <w:t xml:space="preserve">, </w:t>
            </w:r>
            <w:proofErr w:type="gramStart"/>
            <w:r w:rsidRPr="000F71C5">
              <w:rPr>
                <w:lang w:val="en-US" w:eastAsia="es-ES"/>
              </w:rPr>
              <w:t>pas</w:t>
            </w:r>
            <w:proofErr w:type="gramEnd"/>
            <w:r w:rsidRPr="000F71C5">
              <w:rPr>
                <w:lang w:val="en-US" w:eastAsia="es-ES"/>
              </w:rPr>
              <w:t xml:space="preserve"> naturel du tout, </w:t>
            </w:r>
            <w:proofErr w:type="spellStart"/>
            <w:r w:rsidRPr="000F71C5">
              <w:rPr>
                <w:lang w:val="en-US" w:eastAsia="es-ES"/>
              </w:rPr>
              <w:t>comme</w:t>
            </w:r>
            <w:proofErr w:type="spellEnd"/>
            <w:r w:rsidRPr="000F71C5">
              <w:rPr>
                <w:lang w:val="en-US" w:eastAsia="es-ES"/>
              </w:rPr>
              <w:t xml:space="preserve"> le poison. (</w:t>
            </w:r>
            <w:proofErr w:type="spellStart"/>
            <w:r w:rsidRPr="000F71C5">
              <w:rPr>
                <w:lang w:val="en-US" w:eastAsia="es-ES"/>
              </w:rPr>
              <w:t>Guo</w:t>
            </w:r>
            <w:proofErr w:type="spellEnd"/>
            <w:r w:rsidRPr="000F71C5">
              <w:rPr>
                <w:lang w:val="en-US" w:eastAsia="es-ES"/>
              </w:rPr>
              <w:t xml:space="preserve"> 2007d: 42) </w:t>
            </w:r>
          </w:p>
        </w:tc>
      </w:tr>
    </w:tbl>
    <w:p w14:paraId="656AF6F3" w14:textId="77777777" w:rsidR="001B27DA" w:rsidRDefault="001B27DA" w:rsidP="006938FD">
      <w:pPr>
        <w:spacing w:line="360" w:lineRule="auto"/>
      </w:pPr>
    </w:p>
    <w:p w14:paraId="5390BAD8" w14:textId="77777777" w:rsidR="005A456B" w:rsidRDefault="0050149C" w:rsidP="000A23B8">
      <w:pPr>
        <w:spacing w:line="360" w:lineRule="auto"/>
        <w:jc w:val="both"/>
        <w:rPr>
          <w:lang w:eastAsia="es-ES"/>
        </w:rPr>
      </w:pPr>
      <w:r w:rsidRPr="0026427D">
        <w:rPr>
          <w:lang w:eastAsia="es-ES"/>
        </w:rPr>
        <w:t xml:space="preserve">Another solution for the translation of puns consists in </w:t>
      </w:r>
      <w:r>
        <w:rPr>
          <w:lang w:eastAsia="es-ES"/>
        </w:rPr>
        <w:t xml:space="preserve">leaving the ST pun in the SL, English in this case, as illustrated by the Spanish and Italian TTs in Table 5. The horizontal and phonologic pun based on the homophony between </w:t>
      </w:r>
      <w:r w:rsidRPr="0026427D">
        <w:rPr>
          <w:i/>
          <w:lang w:eastAsia="es-ES"/>
        </w:rPr>
        <w:t>beach</w:t>
      </w:r>
      <w:r>
        <w:rPr>
          <w:lang w:eastAsia="es-ES"/>
        </w:rPr>
        <w:t xml:space="preserve"> and </w:t>
      </w:r>
      <w:r w:rsidRPr="0026427D">
        <w:rPr>
          <w:i/>
          <w:lang w:eastAsia="es-ES"/>
        </w:rPr>
        <w:t>beech</w:t>
      </w:r>
      <w:r>
        <w:rPr>
          <w:lang w:eastAsia="es-ES"/>
        </w:rPr>
        <w:t xml:space="preserve"> is left in English in the Spanish and Italian versions. The French translator, however, adopted Change of Pun as </w:t>
      </w:r>
      <w:r>
        <w:rPr>
          <w:lang w:eastAsia="es-ES"/>
        </w:rPr>
        <w:lastRenderedPageBreak/>
        <w:t xml:space="preserve">translation solution, since a new pun was created in the TT on the homophones </w:t>
      </w:r>
      <w:proofErr w:type="spellStart"/>
      <w:r w:rsidRPr="00220966">
        <w:rPr>
          <w:i/>
          <w:lang w:eastAsia="es-ES"/>
        </w:rPr>
        <w:t>hêtres</w:t>
      </w:r>
      <w:proofErr w:type="spellEnd"/>
      <w:r>
        <w:rPr>
          <w:lang w:eastAsia="es-ES"/>
        </w:rPr>
        <w:t xml:space="preserve"> (“beeches”) and </w:t>
      </w:r>
      <w:proofErr w:type="spellStart"/>
      <w:r w:rsidRPr="00220966">
        <w:rPr>
          <w:i/>
          <w:lang w:eastAsia="es-ES"/>
        </w:rPr>
        <w:t>êtres</w:t>
      </w:r>
      <w:proofErr w:type="spellEnd"/>
      <w:r>
        <w:rPr>
          <w:lang w:eastAsia="es-ES"/>
        </w:rPr>
        <w:t xml:space="preserve"> (“beings”). </w:t>
      </w:r>
    </w:p>
    <w:p w14:paraId="725CBFE4" w14:textId="77777777" w:rsidR="005A456B" w:rsidRDefault="005A456B" w:rsidP="006938FD">
      <w:pPr>
        <w:spacing w:line="360" w:lineRule="auto"/>
        <w:rPr>
          <w:lang w:eastAsia="es-ES"/>
        </w:rPr>
      </w:pPr>
    </w:p>
    <w:p w14:paraId="6B3A7C58" w14:textId="77777777" w:rsidR="005A456B" w:rsidRPr="005A456B" w:rsidRDefault="005A456B" w:rsidP="005A456B">
      <w:pPr>
        <w:spacing w:line="360" w:lineRule="auto"/>
        <w:jc w:val="center"/>
        <w:rPr>
          <w:i/>
        </w:rPr>
      </w:pPr>
      <w:r w:rsidRPr="005A456B">
        <w:rPr>
          <w:i/>
        </w:rPr>
        <w:t>Table 5</w:t>
      </w:r>
    </w:p>
    <w:p w14:paraId="3DC1392D" w14:textId="77777777" w:rsidR="001B27DA" w:rsidRDefault="005A456B" w:rsidP="005A456B">
      <w:pPr>
        <w:spacing w:line="360" w:lineRule="auto"/>
        <w:jc w:val="center"/>
      </w:pPr>
      <w:r>
        <w:t xml:space="preserve">Translation of the </w:t>
      </w:r>
      <w:r w:rsidRPr="00222AC9">
        <w:rPr>
          <w:i/>
        </w:rPr>
        <w:t>beech/beach</w:t>
      </w:r>
      <w:r>
        <w:t xml:space="preserve"> pun</w:t>
      </w:r>
    </w:p>
    <w:tbl>
      <w:tblPr>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2161"/>
        <w:gridCol w:w="2161"/>
        <w:gridCol w:w="2161"/>
        <w:gridCol w:w="2161"/>
      </w:tblGrid>
      <w:tr w:rsidR="001B27DA" w:rsidRPr="00812CD6" w14:paraId="39FF73DB" w14:textId="77777777" w:rsidTr="001B27DA">
        <w:tc>
          <w:tcPr>
            <w:tcW w:w="2161" w:type="dxa"/>
            <w:shd w:val="clear" w:color="auto" w:fill="auto"/>
          </w:tcPr>
          <w:p w14:paraId="38BB3AE8" w14:textId="77777777" w:rsidR="001B27DA" w:rsidRPr="00812CD6" w:rsidRDefault="001B27DA" w:rsidP="0025511D">
            <w:pPr>
              <w:jc w:val="center"/>
              <w:rPr>
                <w:b/>
              </w:rPr>
            </w:pPr>
            <w:r w:rsidRPr="00812CD6">
              <w:rPr>
                <w:b/>
              </w:rPr>
              <w:t>English ST</w:t>
            </w:r>
          </w:p>
        </w:tc>
        <w:tc>
          <w:tcPr>
            <w:tcW w:w="2161" w:type="dxa"/>
            <w:shd w:val="clear" w:color="auto" w:fill="auto"/>
          </w:tcPr>
          <w:p w14:paraId="01CF9BAB" w14:textId="77777777" w:rsidR="001B27DA" w:rsidRPr="00812CD6" w:rsidRDefault="001B27DA" w:rsidP="0025511D">
            <w:pPr>
              <w:jc w:val="center"/>
              <w:rPr>
                <w:b/>
              </w:rPr>
            </w:pPr>
            <w:r w:rsidRPr="00812CD6">
              <w:rPr>
                <w:b/>
              </w:rPr>
              <w:t>Spanish TT</w:t>
            </w:r>
          </w:p>
        </w:tc>
        <w:tc>
          <w:tcPr>
            <w:tcW w:w="2161" w:type="dxa"/>
            <w:shd w:val="clear" w:color="auto" w:fill="auto"/>
          </w:tcPr>
          <w:p w14:paraId="1493AA3E" w14:textId="77777777" w:rsidR="001B27DA" w:rsidRPr="00812CD6" w:rsidRDefault="001B27DA" w:rsidP="0025511D">
            <w:pPr>
              <w:jc w:val="center"/>
              <w:rPr>
                <w:b/>
              </w:rPr>
            </w:pPr>
            <w:r w:rsidRPr="00812CD6">
              <w:rPr>
                <w:b/>
              </w:rPr>
              <w:t>Italian TT</w:t>
            </w:r>
          </w:p>
        </w:tc>
        <w:tc>
          <w:tcPr>
            <w:tcW w:w="2161" w:type="dxa"/>
            <w:shd w:val="clear" w:color="auto" w:fill="auto"/>
          </w:tcPr>
          <w:p w14:paraId="7FF6CC10" w14:textId="77777777" w:rsidR="001B27DA" w:rsidRPr="00812CD6" w:rsidRDefault="001B27DA" w:rsidP="0025511D">
            <w:pPr>
              <w:jc w:val="center"/>
              <w:rPr>
                <w:b/>
              </w:rPr>
            </w:pPr>
            <w:r w:rsidRPr="00812CD6">
              <w:rPr>
                <w:b/>
              </w:rPr>
              <w:t>French TT</w:t>
            </w:r>
          </w:p>
        </w:tc>
      </w:tr>
      <w:tr w:rsidR="001B27DA" w:rsidRPr="00A12FA1" w14:paraId="71EA6E30" w14:textId="77777777" w:rsidTr="001B27DA">
        <w:tc>
          <w:tcPr>
            <w:tcW w:w="2161" w:type="dxa"/>
            <w:shd w:val="clear" w:color="auto" w:fill="auto"/>
          </w:tcPr>
          <w:p w14:paraId="180C5DB8" w14:textId="77777777" w:rsidR="001B27DA" w:rsidRPr="00812CD6" w:rsidRDefault="001B27DA" w:rsidP="000A23B8">
            <w:pPr>
              <w:jc w:val="both"/>
              <w:rPr>
                <w:lang w:eastAsia="es-ES"/>
              </w:rPr>
            </w:pPr>
            <w:r w:rsidRPr="00812CD6">
              <w:rPr>
                <w:lang w:eastAsia="es-ES"/>
              </w:rPr>
              <w:t xml:space="preserve">You want to show me somewhere special called the Burnham </w:t>
            </w:r>
            <w:r w:rsidRPr="00560305">
              <w:rPr>
                <w:b/>
                <w:lang w:eastAsia="es-ES"/>
              </w:rPr>
              <w:t>Beach</w:t>
            </w:r>
            <w:r w:rsidRPr="00812CD6">
              <w:rPr>
                <w:lang w:eastAsia="es-ES"/>
              </w:rPr>
              <w:t>.</w:t>
            </w:r>
          </w:p>
          <w:p w14:paraId="2D74286C" w14:textId="77777777" w:rsidR="001B27DA" w:rsidRPr="00F37B76" w:rsidRDefault="001B27DA" w:rsidP="000A23B8">
            <w:pPr>
              <w:jc w:val="both"/>
              <w:rPr>
                <w:lang w:eastAsia="es-ES"/>
              </w:rPr>
            </w:pPr>
            <w:r w:rsidRPr="00812CD6">
              <w:rPr>
                <w:lang w:eastAsia="es-ES"/>
              </w:rPr>
              <w:t xml:space="preserve">“Is it the British ocean?” I ask, excited to visit sea for first time. </w:t>
            </w:r>
            <w:r w:rsidRPr="00F37B76">
              <w:rPr>
                <w:lang w:eastAsia="es-ES"/>
              </w:rPr>
              <w:t>You are laughing.</w:t>
            </w:r>
          </w:p>
          <w:p w14:paraId="5C3F8323" w14:textId="77777777" w:rsidR="001B27DA" w:rsidRPr="009E29B3" w:rsidRDefault="001B27DA" w:rsidP="000A23B8">
            <w:pPr>
              <w:jc w:val="both"/>
              <w:rPr>
                <w:lang w:eastAsia="es-ES"/>
              </w:rPr>
            </w:pPr>
            <w:r w:rsidRPr="00052CAE">
              <w:rPr>
                <w:lang w:eastAsia="es-ES"/>
              </w:rPr>
              <w:t>“</w:t>
            </w:r>
            <w:r w:rsidRPr="00052CAE">
              <w:rPr>
                <w:b/>
                <w:lang w:eastAsia="es-ES"/>
              </w:rPr>
              <w:t>B-e-e-c-h</w:t>
            </w:r>
            <w:r w:rsidRPr="00052CAE">
              <w:rPr>
                <w:lang w:eastAsia="es-ES"/>
              </w:rPr>
              <w:t xml:space="preserve">, not </w:t>
            </w:r>
            <w:r w:rsidRPr="00052CAE">
              <w:rPr>
                <w:b/>
                <w:lang w:eastAsia="es-ES"/>
              </w:rPr>
              <w:t>b-e-a-c-h</w:t>
            </w:r>
            <w:r w:rsidRPr="00052CAE">
              <w:rPr>
                <w:lang w:eastAsia="es-ES"/>
              </w:rPr>
              <w:t xml:space="preserve">. </w:t>
            </w:r>
            <w:r w:rsidRPr="00812CD6">
              <w:rPr>
                <w:lang w:eastAsia="es-ES"/>
              </w:rPr>
              <w:t xml:space="preserve">In English, a </w:t>
            </w:r>
            <w:r w:rsidRPr="00560305">
              <w:rPr>
                <w:b/>
                <w:lang w:eastAsia="es-ES"/>
              </w:rPr>
              <w:t>beech</w:t>
            </w:r>
            <w:r w:rsidRPr="00812CD6">
              <w:rPr>
                <w:lang w:eastAsia="es-ES"/>
              </w:rPr>
              <w:t xml:space="preserve"> is a type of tree, not an ocean. </w:t>
            </w:r>
            <w:r w:rsidRPr="009E29B3">
              <w:rPr>
                <w:lang w:eastAsia="es-ES"/>
              </w:rPr>
              <w:t>I’ll take you to the sea another time. (</w:t>
            </w:r>
            <w:proofErr w:type="spellStart"/>
            <w:r w:rsidRPr="009E3204">
              <w:rPr>
                <w:color w:val="282828"/>
                <w:lang w:eastAsia="es-ES"/>
              </w:rPr>
              <w:t>Guo</w:t>
            </w:r>
            <w:proofErr w:type="spellEnd"/>
            <w:r w:rsidRPr="009E3204">
              <w:rPr>
                <w:color w:val="282828"/>
                <w:lang w:eastAsia="es-ES"/>
              </w:rPr>
              <w:t xml:space="preserve"> 2007a</w:t>
            </w:r>
            <w:r>
              <w:t xml:space="preserve">: </w:t>
            </w:r>
            <w:r w:rsidRPr="009E29B3">
              <w:rPr>
                <w:lang w:eastAsia="es-ES"/>
              </w:rPr>
              <w:t>110)</w:t>
            </w:r>
          </w:p>
        </w:tc>
        <w:tc>
          <w:tcPr>
            <w:tcW w:w="2161" w:type="dxa"/>
            <w:shd w:val="clear" w:color="auto" w:fill="auto"/>
          </w:tcPr>
          <w:p w14:paraId="0B96AFA2" w14:textId="77777777" w:rsidR="001B27DA" w:rsidRPr="001B27DA" w:rsidRDefault="001B27DA" w:rsidP="000A23B8">
            <w:pPr>
              <w:jc w:val="both"/>
              <w:rPr>
                <w:lang w:val="es-ES" w:eastAsia="es-ES"/>
              </w:rPr>
            </w:pPr>
            <w:r w:rsidRPr="001B27DA">
              <w:rPr>
                <w:lang w:val="es-ES" w:eastAsia="es-ES"/>
              </w:rPr>
              <w:t>Me quieres enseñar</w:t>
            </w:r>
            <w:r w:rsidRPr="001B27DA">
              <w:rPr>
                <w:lang w:val="es-ES" w:eastAsia="es-ES"/>
              </w:rPr>
              <w:cr/>
              <w:t xml:space="preserve">algún sitio especial llamado </w:t>
            </w:r>
            <w:proofErr w:type="spellStart"/>
            <w:r w:rsidRPr="001B27DA">
              <w:rPr>
                <w:lang w:val="es-ES" w:eastAsia="es-ES"/>
              </w:rPr>
              <w:t>Burnham</w:t>
            </w:r>
            <w:proofErr w:type="spellEnd"/>
            <w:r w:rsidRPr="001B27DA">
              <w:rPr>
                <w:lang w:val="es-ES" w:eastAsia="es-ES"/>
              </w:rPr>
              <w:t xml:space="preserve"> </w:t>
            </w:r>
            <w:r w:rsidRPr="001B27DA">
              <w:rPr>
                <w:b/>
                <w:lang w:val="es-ES" w:eastAsia="es-ES"/>
              </w:rPr>
              <w:t>Beach</w:t>
            </w:r>
            <w:r w:rsidRPr="001B27DA">
              <w:rPr>
                <w:lang w:val="es-ES" w:eastAsia="es-ES"/>
              </w:rPr>
              <w:t>.</w:t>
            </w:r>
          </w:p>
          <w:p w14:paraId="2EDC8C21" w14:textId="77777777" w:rsidR="001B27DA" w:rsidRPr="001B27DA" w:rsidRDefault="001B27DA" w:rsidP="000A23B8">
            <w:pPr>
              <w:jc w:val="both"/>
              <w:rPr>
                <w:lang w:val="es-ES" w:eastAsia="es-ES"/>
              </w:rPr>
            </w:pPr>
            <w:proofErr w:type="gramStart"/>
            <w:r w:rsidRPr="001B27DA">
              <w:rPr>
                <w:lang w:val="es-ES" w:eastAsia="es-ES"/>
              </w:rPr>
              <w:t>-¿</w:t>
            </w:r>
            <w:proofErr w:type="gramEnd"/>
            <w:r w:rsidRPr="001B27DA">
              <w:rPr>
                <w:lang w:val="es-ES" w:eastAsia="es-ES"/>
              </w:rPr>
              <w:t>Es el océano Británico? -pregunto, emocionada de visitar mar por primera vez.</w:t>
            </w:r>
          </w:p>
          <w:p w14:paraId="5DF8A341" w14:textId="77777777" w:rsidR="001B27DA" w:rsidRPr="001B27DA" w:rsidRDefault="001B27DA" w:rsidP="000A23B8">
            <w:pPr>
              <w:jc w:val="both"/>
              <w:rPr>
                <w:lang w:val="es-ES" w:eastAsia="es-ES"/>
              </w:rPr>
            </w:pPr>
            <w:r w:rsidRPr="001B27DA">
              <w:rPr>
                <w:lang w:val="es-ES" w:eastAsia="es-ES"/>
              </w:rPr>
              <w:t>Tú riendo.</w:t>
            </w:r>
          </w:p>
          <w:p w14:paraId="269BE994" w14:textId="77777777" w:rsidR="001B27DA" w:rsidRPr="00812CD6" w:rsidRDefault="001B27DA" w:rsidP="000A23B8">
            <w:pPr>
              <w:jc w:val="both"/>
              <w:rPr>
                <w:lang w:eastAsia="es-ES"/>
              </w:rPr>
            </w:pPr>
            <w:r w:rsidRPr="001B27DA">
              <w:rPr>
                <w:lang w:val="es-ES" w:eastAsia="es-ES"/>
              </w:rPr>
              <w:t>-</w:t>
            </w:r>
            <w:r w:rsidRPr="001B27DA">
              <w:rPr>
                <w:b/>
                <w:lang w:val="es-ES" w:eastAsia="es-ES"/>
              </w:rPr>
              <w:t>B-e-e-c-h</w:t>
            </w:r>
            <w:r w:rsidRPr="001B27DA">
              <w:rPr>
                <w:lang w:val="es-ES" w:eastAsia="es-ES"/>
              </w:rPr>
              <w:t xml:space="preserve">, no </w:t>
            </w:r>
            <w:r w:rsidRPr="001B27DA">
              <w:rPr>
                <w:b/>
                <w:lang w:val="es-ES" w:eastAsia="es-ES"/>
              </w:rPr>
              <w:t>b-e-a-c-h</w:t>
            </w:r>
            <w:r w:rsidRPr="001B27DA">
              <w:rPr>
                <w:lang w:val="es-ES" w:eastAsia="es-ES"/>
              </w:rPr>
              <w:t xml:space="preserve">. En inglés, </w:t>
            </w:r>
            <w:proofErr w:type="spellStart"/>
            <w:r w:rsidRPr="001B27DA">
              <w:rPr>
                <w:b/>
                <w:lang w:val="es-ES" w:eastAsia="es-ES"/>
              </w:rPr>
              <w:t>beech</w:t>
            </w:r>
            <w:proofErr w:type="spellEnd"/>
            <w:r w:rsidRPr="001B27DA">
              <w:rPr>
                <w:lang w:val="es-ES" w:eastAsia="es-ES"/>
              </w:rPr>
              <w:t xml:space="preserve"> es una clase de árbol, no un océano. </w:t>
            </w:r>
            <w:proofErr w:type="spellStart"/>
            <w:r w:rsidRPr="00812CD6">
              <w:rPr>
                <w:lang w:eastAsia="es-ES"/>
              </w:rPr>
              <w:t>Te</w:t>
            </w:r>
            <w:proofErr w:type="spellEnd"/>
            <w:r w:rsidRPr="00812CD6">
              <w:rPr>
                <w:lang w:eastAsia="es-ES"/>
              </w:rPr>
              <w:t xml:space="preserve"> </w:t>
            </w:r>
            <w:proofErr w:type="spellStart"/>
            <w:r w:rsidRPr="00812CD6">
              <w:rPr>
                <w:lang w:eastAsia="es-ES"/>
              </w:rPr>
              <w:t>llevaré</w:t>
            </w:r>
            <w:proofErr w:type="spellEnd"/>
            <w:r w:rsidRPr="00812CD6">
              <w:rPr>
                <w:lang w:eastAsia="es-ES"/>
              </w:rPr>
              <w:t xml:space="preserve"> al mar </w:t>
            </w:r>
            <w:proofErr w:type="spellStart"/>
            <w:r w:rsidRPr="00812CD6">
              <w:rPr>
                <w:lang w:eastAsia="es-ES"/>
              </w:rPr>
              <w:t>otra</w:t>
            </w:r>
            <w:proofErr w:type="spellEnd"/>
            <w:r w:rsidRPr="00812CD6">
              <w:rPr>
                <w:lang w:eastAsia="es-ES"/>
              </w:rPr>
              <w:t xml:space="preserve"> </w:t>
            </w:r>
            <w:proofErr w:type="spellStart"/>
            <w:r w:rsidRPr="00812CD6">
              <w:rPr>
                <w:lang w:eastAsia="es-ES"/>
              </w:rPr>
              <w:t>vez</w:t>
            </w:r>
            <w:proofErr w:type="spellEnd"/>
            <w:r w:rsidRPr="00812CD6">
              <w:rPr>
                <w:lang w:eastAsia="es-ES"/>
              </w:rPr>
              <w:t>. (</w:t>
            </w:r>
            <w:proofErr w:type="spellStart"/>
            <w:r w:rsidRPr="006B0CF4">
              <w:rPr>
                <w:color w:val="282828"/>
                <w:lang w:eastAsia="es-ES"/>
              </w:rPr>
              <w:t>Guo</w:t>
            </w:r>
            <w:proofErr w:type="spellEnd"/>
            <w:r w:rsidRPr="006B0CF4">
              <w:rPr>
                <w:color w:val="282828"/>
                <w:lang w:eastAsia="es-ES"/>
              </w:rPr>
              <w:t xml:space="preserve"> 20</w:t>
            </w:r>
            <w:r>
              <w:rPr>
                <w:color w:val="282828"/>
                <w:lang w:eastAsia="es-ES"/>
              </w:rPr>
              <w:t>10</w:t>
            </w:r>
            <w:r w:rsidRPr="006B0CF4">
              <w:t xml:space="preserve">: </w:t>
            </w:r>
            <w:r w:rsidRPr="00812CD6">
              <w:rPr>
                <w:lang w:eastAsia="es-ES"/>
              </w:rPr>
              <w:t>119)</w:t>
            </w:r>
          </w:p>
        </w:tc>
        <w:tc>
          <w:tcPr>
            <w:tcW w:w="2161" w:type="dxa"/>
            <w:shd w:val="clear" w:color="auto" w:fill="auto"/>
          </w:tcPr>
          <w:p w14:paraId="465C9AFF" w14:textId="77777777" w:rsidR="001B27DA" w:rsidRPr="001B27DA" w:rsidRDefault="001B27DA" w:rsidP="000A23B8">
            <w:pPr>
              <w:jc w:val="both"/>
              <w:rPr>
                <w:lang w:val="es-ES" w:eastAsia="es-ES"/>
              </w:rPr>
            </w:pPr>
            <w:proofErr w:type="spellStart"/>
            <w:r w:rsidRPr="001B27DA">
              <w:rPr>
                <w:lang w:val="es-ES" w:eastAsia="es-ES"/>
              </w:rPr>
              <w:t>Vuoi</w:t>
            </w:r>
            <w:proofErr w:type="spellEnd"/>
            <w:r w:rsidRPr="001B27DA">
              <w:rPr>
                <w:lang w:val="es-ES" w:eastAsia="es-ES"/>
              </w:rPr>
              <w:t xml:space="preserve"> </w:t>
            </w:r>
            <w:proofErr w:type="spellStart"/>
            <w:r w:rsidRPr="001B27DA">
              <w:rPr>
                <w:lang w:val="es-ES" w:eastAsia="es-ES"/>
              </w:rPr>
              <w:t>mostrarmi</w:t>
            </w:r>
            <w:proofErr w:type="spellEnd"/>
            <w:r w:rsidRPr="001B27DA">
              <w:rPr>
                <w:lang w:val="es-ES" w:eastAsia="es-ES"/>
              </w:rPr>
              <w:t xml:space="preserve"> una cosa </w:t>
            </w:r>
            <w:proofErr w:type="spellStart"/>
            <w:r w:rsidRPr="001B27DA">
              <w:rPr>
                <w:lang w:val="es-ES" w:eastAsia="es-ES"/>
              </w:rPr>
              <w:t>speciale</w:t>
            </w:r>
            <w:proofErr w:type="spellEnd"/>
            <w:r w:rsidRPr="001B27DA">
              <w:rPr>
                <w:lang w:val="es-ES" w:eastAsia="es-ES"/>
              </w:rPr>
              <w:t xml:space="preserve"> che si </w:t>
            </w:r>
            <w:proofErr w:type="spellStart"/>
            <w:r w:rsidRPr="001B27DA">
              <w:rPr>
                <w:lang w:val="es-ES" w:eastAsia="es-ES"/>
              </w:rPr>
              <w:t>chiama</w:t>
            </w:r>
            <w:proofErr w:type="spellEnd"/>
            <w:r w:rsidRPr="001B27DA">
              <w:rPr>
                <w:lang w:val="es-ES" w:eastAsia="es-ES"/>
              </w:rPr>
              <w:t xml:space="preserve"> la </w:t>
            </w:r>
            <w:proofErr w:type="spellStart"/>
            <w:r w:rsidRPr="001B27DA">
              <w:rPr>
                <w:lang w:val="es-ES" w:eastAsia="es-ES"/>
              </w:rPr>
              <w:t>Burnham</w:t>
            </w:r>
            <w:proofErr w:type="spellEnd"/>
            <w:r w:rsidRPr="001B27DA">
              <w:rPr>
                <w:lang w:val="es-ES" w:eastAsia="es-ES"/>
              </w:rPr>
              <w:t xml:space="preserve"> </w:t>
            </w:r>
            <w:r w:rsidRPr="001B27DA">
              <w:rPr>
                <w:b/>
                <w:lang w:val="es-ES" w:eastAsia="es-ES"/>
              </w:rPr>
              <w:t>Beach</w:t>
            </w:r>
            <w:r w:rsidRPr="001B27DA">
              <w:rPr>
                <w:lang w:val="es-ES" w:eastAsia="es-ES"/>
              </w:rPr>
              <w:t>.</w:t>
            </w:r>
          </w:p>
          <w:p w14:paraId="69B3065F" w14:textId="77777777" w:rsidR="001B27DA" w:rsidRPr="001B27DA" w:rsidRDefault="001B27DA" w:rsidP="000A23B8">
            <w:pPr>
              <w:jc w:val="both"/>
              <w:rPr>
                <w:lang w:val="es-ES" w:eastAsia="es-ES"/>
              </w:rPr>
            </w:pPr>
            <w:r w:rsidRPr="001B27DA">
              <w:rPr>
                <w:lang w:val="es-ES" w:eastAsia="es-ES"/>
              </w:rPr>
              <w:t xml:space="preserve">«È </w:t>
            </w:r>
            <w:proofErr w:type="spellStart"/>
            <w:r w:rsidRPr="001B27DA">
              <w:rPr>
                <w:lang w:val="es-ES" w:eastAsia="es-ES"/>
              </w:rPr>
              <w:t>l’oceano</w:t>
            </w:r>
            <w:proofErr w:type="spellEnd"/>
            <w:r w:rsidRPr="001B27DA">
              <w:rPr>
                <w:lang w:val="es-ES" w:eastAsia="es-ES"/>
              </w:rPr>
              <w:t xml:space="preserve"> </w:t>
            </w:r>
            <w:proofErr w:type="spellStart"/>
            <w:r w:rsidRPr="001B27DA">
              <w:rPr>
                <w:lang w:val="es-ES" w:eastAsia="es-ES"/>
              </w:rPr>
              <w:t>inglese</w:t>
            </w:r>
            <w:proofErr w:type="spellEnd"/>
            <w:r w:rsidRPr="001B27DA">
              <w:rPr>
                <w:lang w:val="es-ES" w:eastAsia="es-ES"/>
              </w:rPr>
              <w:t xml:space="preserve">?» domando </w:t>
            </w:r>
            <w:proofErr w:type="spellStart"/>
            <w:r w:rsidRPr="001B27DA">
              <w:rPr>
                <w:lang w:val="es-ES" w:eastAsia="es-ES"/>
              </w:rPr>
              <w:t>io</w:t>
            </w:r>
            <w:proofErr w:type="spellEnd"/>
            <w:r w:rsidRPr="001B27DA">
              <w:rPr>
                <w:lang w:val="es-ES" w:eastAsia="es-ES"/>
              </w:rPr>
              <w:t xml:space="preserve">, </w:t>
            </w:r>
            <w:proofErr w:type="spellStart"/>
            <w:r w:rsidRPr="001B27DA">
              <w:rPr>
                <w:lang w:val="es-ES" w:eastAsia="es-ES"/>
              </w:rPr>
              <w:t>eccitata</w:t>
            </w:r>
            <w:proofErr w:type="spellEnd"/>
            <w:r w:rsidRPr="001B27DA">
              <w:rPr>
                <w:lang w:val="es-ES" w:eastAsia="es-ES"/>
              </w:rPr>
              <w:t xml:space="preserve"> di visitare </w:t>
            </w:r>
            <w:proofErr w:type="spellStart"/>
            <w:r w:rsidRPr="001B27DA">
              <w:rPr>
                <w:lang w:val="es-ES" w:eastAsia="es-ES"/>
              </w:rPr>
              <w:t>il</w:t>
            </w:r>
            <w:proofErr w:type="spellEnd"/>
            <w:r w:rsidRPr="001B27DA">
              <w:rPr>
                <w:lang w:val="es-ES" w:eastAsia="es-ES"/>
              </w:rPr>
              <w:t xml:space="preserve"> mare per la prima volta.</w:t>
            </w:r>
          </w:p>
          <w:p w14:paraId="14084D45" w14:textId="77777777" w:rsidR="001B27DA" w:rsidRPr="00812CD6" w:rsidRDefault="001B27DA" w:rsidP="000A23B8">
            <w:pPr>
              <w:jc w:val="both"/>
              <w:rPr>
                <w:lang w:eastAsia="es-ES"/>
              </w:rPr>
            </w:pPr>
            <w:proofErr w:type="spellStart"/>
            <w:r w:rsidRPr="00812CD6">
              <w:rPr>
                <w:lang w:eastAsia="es-ES"/>
              </w:rPr>
              <w:t>Tu</w:t>
            </w:r>
            <w:proofErr w:type="spellEnd"/>
            <w:r w:rsidRPr="00812CD6">
              <w:rPr>
                <w:lang w:eastAsia="es-ES"/>
              </w:rPr>
              <w:t xml:space="preserve"> </w:t>
            </w:r>
            <w:proofErr w:type="spellStart"/>
            <w:r w:rsidRPr="00812CD6">
              <w:rPr>
                <w:lang w:eastAsia="es-ES"/>
              </w:rPr>
              <w:t>stai</w:t>
            </w:r>
            <w:proofErr w:type="spellEnd"/>
            <w:r w:rsidRPr="00812CD6">
              <w:rPr>
                <w:lang w:eastAsia="es-ES"/>
              </w:rPr>
              <w:t xml:space="preserve"> </w:t>
            </w:r>
            <w:proofErr w:type="spellStart"/>
            <w:r w:rsidRPr="00812CD6">
              <w:rPr>
                <w:lang w:eastAsia="es-ES"/>
              </w:rPr>
              <w:t>ridendo</w:t>
            </w:r>
            <w:proofErr w:type="spellEnd"/>
            <w:r w:rsidRPr="00812CD6">
              <w:rPr>
                <w:lang w:eastAsia="es-ES"/>
              </w:rPr>
              <w:t>.</w:t>
            </w:r>
          </w:p>
          <w:p w14:paraId="1D8912FB" w14:textId="77777777" w:rsidR="001B27DA" w:rsidRPr="00812CD6" w:rsidRDefault="001B27DA" w:rsidP="000A23B8">
            <w:pPr>
              <w:jc w:val="both"/>
              <w:rPr>
                <w:lang w:eastAsia="es-ES"/>
              </w:rPr>
            </w:pPr>
            <w:r w:rsidRPr="00812CD6">
              <w:rPr>
                <w:lang w:eastAsia="es-ES"/>
              </w:rPr>
              <w:t>«</w:t>
            </w:r>
            <w:r w:rsidRPr="00560305">
              <w:rPr>
                <w:b/>
                <w:i/>
                <w:lang w:eastAsia="es-ES"/>
              </w:rPr>
              <w:t>Beech</w:t>
            </w:r>
            <w:r w:rsidRPr="00812CD6">
              <w:rPr>
                <w:lang w:eastAsia="es-ES"/>
              </w:rPr>
              <w:t xml:space="preserve">, non </w:t>
            </w:r>
            <w:r w:rsidRPr="00560305">
              <w:rPr>
                <w:b/>
                <w:i/>
                <w:lang w:eastAsia="es-ES"/>
              </w:rPr>
              <w:t>beach</w:t>
            </w:r>
            <w:r w:rsidRPr="00812CD6">
              <w:rPr>
                <w:lang w:eastAsia="es-ES"/>
              </w:rPr>
              <w:t>.</w:t>
            </w:r>
          </w:p>
          <w:p w14:paraId="2EA9E287" w14:textId="40338740" w:rsidR="001B27DA" w:rsidRPr="000F71C5" w:rsidRDefault="001B27DA" w:rsidP="000A23B8">
            <w:pPr>
              <w:jc w:val="both"/>
              <w:rPr>
                <w:lang w:val="es-ES" w:eastAsia="es-ES"/>
              </w:rPr>
            </w:pPr>
            <w:r w:rsidRPr="001B27DA">
              <w:rPr>
                <w:lang w:val="es-ES" w:eastAsia="es-ES"/>
              </w:rPr>
              <w:t xml:space="preserve">È un tipo </w:t>
            </w:r>
            <w:proofErr w:type="spellStart"/>
            <w:r w:rsidRPr="001B27DA">
              <w:rPr>
                <w:lang w:val="es-ES" w:eastAsia="es-ES"/>
              </w:rPr>
              <w:t>d’albero</w:t>
            </w:r>
            <w:proofErr w:type="spellEnd"/>
            <w:r w:rsidRPr="001B27DA">
              <w:rPr>
                <w:lang w:val="es-ES" w:eastAsia="es-ES"/>
              </w:rPr>
              <w:t xml:space="preserve">, non una </w:t>
            </w:r>
            <w:proofErr w:type="spellStart"/>
            <w:r w:rsidRPr="001B27DA">
              <w:rPr>
                <w:lang w:val="es-ES" w:eastAsia="es-ES"/>
              </w:rPr>
              <w:t>spiaggia</w:t>
            </w:r>
            <w:proofErr w:type="spellEnd"/>
            <w:r w:rsidRPr="001B27DA">
              <w:rPr>
                <w:lang w:val="es-ES" w:eastAsia="es-ES"/>
              </w:rPr>
              <w:t xml:space="preserve"> </w:t>
            </w:r>
            <w:proofErr w:type="spellStart"/>
            <w:r w:rsidRPr="000F71C5">
              <w:rPr>
                <w:lang w:val="es-ES" w:eastAsia="es-ES"/>
              </w:rPr>
              <w:t>sull’oceano</w:t>
            </w:r>
            <w:proofErr w:type="spellEnd"/>
            <w:r w:rsidRPr="001B27DA">
              <w:rPr>
                <w:lang w:val="es-ES" w:eastAsia="es-ES"/>
              </w:rPr>
              <w:t xml:space="preserve">. </w:t>
            </w:r>
            <w:r w:rsidRPr="000F71C5">
              <w:rPr>
                <w:lang w:val="es-ES" w:eastAsia="es-ES"/>
              </w:rPr>
              <w:t>(</w:t>
            </w:r>
            <w:proofErr w:type="spellStart"/>
            <w:r w:rsidRPr="000F71C5">
              <w:rPr>
                <w:color w:val="282828"/>
                <w:lang w:val="es-ES" w:eastAsia="es-ES"/>
              </w:rPr>
              <w:t>Guo</w:t>
            </w:r>
            <w:proofErr w:type="spellEnd"/>
            <w:r w:rsidRPr="000F71C5">
              <w:rPr>
                <w:color w:val="282828"/>
                <w:lang w:val="es-ES" w:eastAsia="es-ES"/>
              </w:rPr>
              <w:t xml:space="preserve"> 2007c</w:t>
            </w:r>
            <w:r w:rsidRPr="000F71C5">
              <w:rPr>
                <w:lang w:val="es-ES"/>
              </w:rPr>
              <w:t xml:space="preserve">: </w:t>
            </w:r>
            <w:r w:rsidRPr="000F71C5">
              <w:rPr>
                <w:lang w:val="es-ES" w:eastAsia="es-ES"/>
              </w:rPr>
              <w:t>110)</w:t>
            </w:r>
          </w:p>
        </w:tc>
        <w:tc>
          <w:tcPr>
            <w:tcW w:w="2161" w:type="dxa"/>
            <w:shd w:val="clear" w:color="auto" w:fill="auto"/>
          </w:tcPr>
          <w:p w14:paraId="4664297D" w14:textId="77777777" w:rsidR="001B27DA" w:rsidRPr="001B27DA" w:rsidRDefault="001B27DA" w:rsidP="000A23B8">
            <w:pPr>
              <w:jc w:val="both"/>
              <w:rPr>
                <w:lang w:val="es-ES" w:eastAsia="es-ES"/>
              </w:rPr>
            </w:pPr>
            <w:r w:rsidRPr="001B27DA">
              <w:rPr>
                <w:lang w:val="es-ES" w:eastAsia="es-ES"/>
              </w:rPr>
              <w:t xml:space="preserve">Tu </w:t>
            </w:r>
            <w:proofErr w:type="spellStart"/>
            <w:r w:rsidRPr="001B27DA">
              <w:rPr>
                <w:lang w:val="es-ES" w:eastAsia="es-ES"/>
              </w:rPr>
              <w:t>veux</w:t>
            </w:r>
            <w:proofErr w:type="spellEnd"/>
            <w:r w:rsidRPr="001B27DA">
              <w:rPr>
                <w:lang w:val="es-ES" w:eastAsia="es-ES"/>
              </w:rPr>
              <w:t xml:space="preserve"> me </w:t>
            </w:r>
            <w:proofErr w:type="spellStart"/>
            <w:r w:rsidRPr="001B27DA">
              <w:rPr>
                <w:lang w:val="es-ES" w:eastAsia="es-ES"/>
              </w:rPr>
              <w:t>montrer</w:t>
            </w:r>
            <w:proofErr w:type="spellEnd"/>
            <w:r w:rsidRPr="001B27DA">
              <w:rPr>
                <w:lang w:val="es-ES" w:eastAsia="es-ES"/>
              </w:rPr>
              <w:t xml:space="preserve"> un </w:t>
            </w:r>
            <w:proofErr w:type="spellStart"/>
            <w:r w:rsidRPr="001B27DA">
              <w:rPr>
                <w:lang w:val="es-ES" w:eastAsia="es-ES"/>
              </w:rPr>
              <w:t>endroit</w:t>
            </w:r>
            <w:proofErr w:type="spellEnd"/>
            <w:r w:rsidRPr="001B27DA">
              <w:rPr>
                <w:lang w:val="es-ES" w:eastAsia="es-ES"/>
              </w:rPr>
              <w:t xml:space="preserve"> </w:t>
            </w:r>
            <w:proofErr w:type="spellStart"/>
            <w:r w:rsidRPr="001B27DA">
              <w:rPr>
                <w:lang w:val="es-ES" w:eastAsia="es-ES"/>
              </w:rPr>
              <w:t>spécial</w:t>
            </w:r>
            <w:proofErr w:type="spellEnd"/>
            <w:r w:rsidRPr="001B27DA">
              <w:rPr>
                <w:lang w:val="es-ES" w:eastAsia="es-ES"/>
              </w:rPr>
              <w:t xml:space="preserve"> </w:t>
            </w:r>
            <w:proofErr w:type="spellStart"/>
            <w:r w:rsidRPr="001B27DA">
              <w:rPr>
                <w:lang w:val="es-ES" w:eastAsia="es-ES"/>
              </w:rPr>
              <w:t>qui</w:t>
            </w:r>
            <w:proofErr w:type="spellEnd"/>
            <w:r w:rsidRPr="001B27DA">
              <w:rPr>
                <w:lang w:val="es-ES" w:eastAsia="es-ES"/>
              </w:rPr>
              <w:t xml:space="preserve"> </w:t>
            </w:r>
            <w:proofErr w:type="spellStart"/>
            <w:r w:rsidRPr="001B27DA">
              <w:rPr>
                <w:lang w:val="es-ES" w:eastAsia="es-ES"/>
              </w:rPr>
              <w:t>est</w:t>
            </w:r>
            <w:proofErr w:type="spellEnd"/>
            <w:r w:rsidRPr="001B27DA">
              <w:rPr>
                <w:lang w:val="es-ES" w:eastAsia="es-ES"/>
              </w:rPr>
              <w:t xml:space="preserve"> la </w:t>
            </w:r>
            <w:proofErr w:type="spellStart"/>
            <w:r w:rsidRPr="001B27DA">
              <w:rPr>
                <w:lang w:val="es-ES" w:eastAsia="es-ES"/>
              </w:rPr>
              <w:t>réserve</w:t>
            </w:r>
            <w:proofErr w:type="spellEnd"/>
            <w:r w:rsidRPr="001B27DA">
              <w:rPr>
                <w:lang w:val="es-ES" w:eastAsia="es-ES"/>
              </w:rPr>
              <w:t xml:space="preserve"> </w:t>
            </w:r>
            <w:proofErr w:type="spellStart"/>
            <w:r w:rsidRPr="001B27DA">
              <w:rPr>
                <w:lang w:val="es-ES" w:eastAsia="es-ES"/>
              </w:rPr>
              <w:t>nationale</w:t>
            </w:r>
            <w:proofErr w:type="spellEnd"/>
            <w:r w:rsidRPr="001B27DA">
              <w:rPr>
                <w:lang w:val="es-ES" w:eastAsia="es-ES"/>
              </w:rPr>
              <w:t xml:space="preserve"> des </w:t>
            </w:r>
            <w:proofErr w:type="spellStart"/>
            <w:r w:rsidRPr="001B27DA">
              <w:rPr>
                <w:lang w:val="es-ES" w:eastAsia="es-ES"/>
              </w:rPr>
              <w:t>êtres</w:t>
            </w:r>
            <w:proofErr w:type="spellEnd"/>
            <w:r w:rsidRPr="001B27DA">
              <w:rPr>
                <w:lang w:val="es-ES" w:eastAsia="es-ES"/>
              </w:rPr>
              <w:t xml:space="preserve">. Je </w:t>
            </w:r>
            <w:proofErr w:type="spellStart"/>
            <w:r w:rsidRPr="001B27DA">
              <w:rPr>
                <w:lang w:val="es-ES" w:eastAsia="es-ES"/>
              </w:rPr>
              <w:t>ne</w:t>
            </w:r>
            <w:proofErr w:type="spellEnd"/>
            <w:r w:rsidRPr="001B27DA">
              <w:rPr>
                <w:lang w:val="es-ES" w:eastAsia="es-ES"/>
              </w:rPr>
              <w:t xml:space="preserve"> </w:t>
            </w:r>
            <w:proofErr w:type="spellStart"/>
            <w:r w:rsidRPr="001B27DA">
              <w:rPr>
                <w:lang w:val="es-ES" w:eastAsia="es-ES"/>
              </w:rPr>
              <w:t>comprends</w:t>
            </w:r>
            <w:proofErr w:type="spellEnd"/>
            <w:r w:rsidRPr="001B27DA">
              <w:rPr>
                <w:lang w:val="es-ES" w:eastAsia="es-ES"/>
              </w:rPr>
              <w:t xml:space="preserve"> </w:t>
            </w:r>
            <w:proofErr w:type="spellStart"/>
            <w:r w:rsidRPr="001B27DA">
              <w:rPr>
                <w:lang w:val="es-ES" w:eastAsia="es-ES"/>
              </w:rPr>
              <w:t>pas</w:t>
            </w:r>
            <w:proofErr w:type="spellEnd"/>
            <w:r w:rsidRPr="001B27DA">
              <w:rPr>
                <w:lang w:val="es-ES" w:eastAsia="es-ES"/>
              </w:rPr>
              <w:t xml:space="preserve"> bien </w:t>
            </w:r>
            <w:proofErr w:type="spellStart"/>
            <w:r w:rsidRPr="001B27DA">
              <w:rPr>
                <w:lang w:val="es-ES" w:eastAsia="es-ES"/>
              </w:rPr>
              <w:t>qui</w:t>
            </w:r>
            <w:proofErr w:type="spellEnd"/>
            <w:r w:rsidRPr="001B27DA">
              <w:rPr>
                <w:lang w:val="es-ES" w:eastAsia="es-ES"/>
              </w:rPr>
              <w:t xml:space="preserve"> </w:t>
            </w:r>
            <w:proofErr w:type="spellStart"/>
            <w:r w:rsidRPr="001B27DA">
              <w:rPr>
                <w:lang w:val="es-ES" w:eastAsia="es-ES"/>
              </w:rPr>
              <w:t>sont</w:t>
            </w:r>
            <w:proofErr w:type="spellEnd"/>
            <w:r w:rsidRPr="001B27DA">
              <w:rPr>
                <w:lang w:val="es-ES" w:eastAsia="es-ES"/>
              </w:rPr>
              <w:t xml:space="preserve"> ces </w:t>
            </w:r>
            <w:proofErr w:type="spellStart"/>
            <w:r w:rsidRPr="001B27DA">
              <w:rPr>
                <w:lang w:val="es-ES" w:eastAsia="es-ES"/>
              </w:rPr>
              <w:t>êtres</w:t>
            </w:r>
            <w:proofErr w:type="spellEnd"/>
            <w:r w:rsidRPr="001B27DA">
              <w:rPr>
                <w:lang w:val="es-ES" w:eastAsia="es-ES"/>
              </w:rPr>
              <w:t xml:space="preserve">. </w:t>
            </w:r>
            <w:proofErr w:type="gramStart"/>
            <w:r w:rsidRPr="001B27DA">
              <w:rPr>
                <w:lang w:val="es-ES" w:eastAsia="es-ES"/>
              </w:rPr>
              <w:t xml:space="preserve">Des </w:t>
            </w:r>
            <w:proofErr w:type="spellStart"/>
            <w:r w:rsidRPr="001B27DA">
              <w:rPr>
                <w:b/>
                <w:lang w:val="es-ES" w:eastAsia="es-ES"/>
              </w:rPr>
              <w:t>êtres</w:t>
            </w:r>
            <w:proofErr w:type="spellEnd"/>
            <w:r w:rsidRPr="001B27DA">
              <w:rPr>
                <w:lang w:val="es-ES" w:eastAsia="es-ES"/>
              </w:rPr>
              <w:t xml:space="preserve"> </w:t>
            </w:r>
            <w:proofErr w:type="spellStart"/>
            <w:r w:rsidRPr="001B27DA">
              <w:rPr>
                <w:lang w:val="es-ES" w:eastAsia="es-ES"/>
              </w:rPr>
              <w:t>humains</w:t>
            </w:r>
            <w:proofErr w:type="spellEnd"/>
            <w:r w:rsidRPr="001B27DA">
              <w:rPr>
                <w:lang w:val="es-ES" w:eastAsia="es-ES"/>
              </w:rPr>
              <w:t>?</w:t>
            </w:r>
            <w:proofErr w:type="gramEnd"/>
            <w:r w:rsidRPr="001B27DA">
              <w:rPr>
                <w:lang w:val="es-ES" w:eastAsia="es-ES"/>
              </w:rPr>
              <w:t xml:space="preserve"> </w:t>
            </w:r>
            <w:proofErr w:type="spellStart"/>
            <w:r w:rsidRPr="001B27DA">
              <w:rPr>
                <w:lang w:val="es-ES" w:eastAsia="es-ES"/>
              </w:rPr>
              <w:t>Est</w:t>
            </w:r>
            <w:proofErr w:type="spellEnd"/>
            <w:r w:rsidRPr="001B27DA">
              <w:rPr>
                <w:lang w:val="es-ES" w:eastAsia="es-ES"/>
              </w:rPr>
              <w:t xml:space="preserve">-ce que </w:t>
            </w:r>
            <w:proofErr w:type="spellStart"/>
            <w:r w:rsidRPr="001B27DA">
              <w:rPr>
                <w:lang w:val="es-ES" w:eastAsia="es-ES"/>
              </w:rPr>
              <w:t>nous</w:t>
            </w:r>
            <w:proofErr w:type="spellEnd"/>
            <w:r w:rsidRPr="001B27DA">
              <w:rPr>
                <w:lang w:val="es-ES" w:eastAsia="es-ES"/>
              </w:rPr>
              <w:t xml:space="preserve"> </w:t>
            </w:r>
            <w:proofErr w:type="spellStart"/>
            <w:r w:rsidRPr="001B27DA">
              <w:rPr>
                <w:lang w:val="es-ES" w:eastAsia="es-ES"/>
              </w:rPr>
              <w:t>voyons</w:t>
            </w:r>
            <w:proofErr w:type="spellEnd"/>
            <w:r w:rsidRPr="001B27DA">
              <w:rPr>
                <w:lang w:val="es-ES" w:eastAsia="es-ES"/>
              </w:rPr>
              <w:t xml:space="preserve"> une </w:t>
            </w:r>
            <w:proofErr w:type="spellStart"/>
            <w:r w:rsidRPr="001B27DA">
              <w:rPr>
                <w:lang w:val="es-ES" w:eastAsia="es-ES"/>
              </w:rPr>
              <w:t>espèce</w:t>
            </w:r>
            <w:proofErr w:type="spellEnd"/>
            <w:r w:rsidRPr="001B27DA">
              <w:rPr>
                <w:lang w:val="es-ES" w:eastAsia="es-ES"/>
              </w:rPr>
              <w:t xml:space="preserve"> de zoo </w:t>
            </w:r>
            <w:proofErr w:type="spellStart"/>
            <w:r w:rsidRPr="001B27DA">
              <w:rPr>
                <w:lang w:val="es-ES" w:eastAsia="es-ES"/>
              </w:rPr>
              <w:t>pour</w:t>
            </w:r>
            <w:proofErr w:type="spellEnd"/>
            <w:r w:rsidRPr="001B27DA">
              <w:rPr>
                <w:lang w:val="es-ES" w:eastAsia="es-ES"/>
              </w:rPr>
              <w:t xml:space="preserve"> les </w:t>
            </w:r>
            <w:proofErr w:type="spellStart"/>
            <w:proofErr w:type="gramStart"/>
            <w:r w:rsidRPr="001B27DA">
              <w:rPr>
                <w:lang w:val="es-ES" w:eastAsia="es-ES"/>
              </w:rPr>
              <w:t>Anglais</w:t>
            </w:r>
            <w:proofErr w:type="spellEnd"/>
            <w:r w:rsidRPr="001B27DA">
              <w:rPr>
                <w:lang w:val="es-ES" w:eastAsia="es-ES"/>
              </w:rPr>
              <w:t xml:space="preserve"> ?</w:t>
            </w:r>
            <w:proofErr w:type="gramEnd"/>
            <w:r w:rsidRPr="001B27DA">
              <w:rPr>
                <w:lang w:val="es-ES" w:eastAsia="es-ES"/>
              </w:rPr>
              <w:t xml:space="preserve"> Tu </w:t>
            </w:r>
            <w:proofErr w:type="spellStart"/>
            <w:r w:rsidRPr="001B27DA">
              <w:rPr>
                <w:lang w:val="es-ES" w:eastAsia="es-ES"/>
              </w:rPr>
              <w:t>ris</w:t>
            </w:r>
            <w:proofErr w:type="spellEnd"/>
            <w:r w:rsidRPr="001B27DA">
              <w:rPr>
                <w:lang w:val="es-ES" w:eastAsia="es-ES"/>
              </w:rPr>
              <w:t>.</w:t>
            </w:r>
          </w:p>
          <w:p w14:paraId="0B986F17" w14:textId="77777777" w:rsidR="001B27DA" w:rsidRPr="00052CAE" w:rsidRDefault="001B27DA" w:rsidP="000A23B8">
            <w:pPr>
              <w:jc w:val="both"/>
              <w:rPr>
                <w:lang w:val="es-ES" w:eastAsia="es-ES"/>
              </w:rPr>
            </w:pPr>
            <w:r w:rsidRPr="001B27DA">
              <w:rPr>
                <w:lang w:val="es-ES" w:eastAsia="es-ES"/>
              </w:rPr>
              <w:t>«</w:t>
            </w:r>
            <w:r w:rsidRPr="001B27DA">
              <w:rPr>
                <w:b/>
                <w:lang w:val="es-ES" w:eastAsia="es-ES"/>
              </w:rPr>
              <w:t>H-ê-t-r-e-s</w:t>
            </w:r>
            <w:r w:rsidRPr="001B27DA">
              <w:rPr>
                <w:lang w:val="es-ES" w:eastAsia="es-ES"/>
              </w:rPr>
              <w:t xml:space="preserve">, </w:t>
            </w:r>
            <w:proofErr w:type="spellStart"/>
            <w:r w:rsidRPr="001B27DA">
              <w:rPr>
                <w:lang w:val="es-ES" w:eastAsia="es-ES"/>
              </w:rPr>
              <w:t>pas</w:t>
            </w:r>
            <w:proofErr w:type="spellEnd"/>
            <w:r w:rsidRPr="001B27DA">
              <w:rPr>
                <w:lang w:val="es-ES" w:eastAsia="es-ES"/>
              </w:rPr>
              <w:t xml:space="preserve"> </w:t>
            </w:r>
            <w:r w:rsidRPr="001B27DA">
              <w:rPr>
                <w:b/>
                <w:lang w:val="es-ES" w:eastAsia="es-ES"/>
              </w:rPr>
              <w:t>ê-t-r-e-s</w:t>
            </w:r>
            <w:r w:rsidRPr="001B27DA">
              <w:rPr>
                <w:lang w:val="es-ES" w:eastAsia="es-ES"/>
              </w:rPr>
              <w:t xml:space="preserve">. </w:t>
            </w:r>
            <w:proofErr w:type="spellStart"/>
            <w:r w:rsidRPr="001B27DA">
              <w:rPr>
                <w:lang w:val="es-ES" w:eastAsia="es-ES"/>
              </w:rPr>
              <w:t>C’est</w:t>
            </w:r>
            <w:proofErr w:type="spellEnd"/>
            <w:r w:rsidRPr="001B27DA">
              <w:rPr>
                <w:lang w:val="es-ES" w:eastAsia="es-ES"/>
              </w:rPr>
              <w:t xml:space="preserve"> un </w:t>
            </w:r>
            <w:proofErr w:type="spellStart"/>
            <w:r w:rsidRPr="001B27DA">
              <w:rPr>
                <w:lang w:val="es-ES" w:eastAsia="es-ES"/>
              </w:rPr>
              <w:t>arbre</w:t>
            </w:r>
            <w:proofErr w:type="spellEnd"/>
            <w:r w:rsidRPr="001B27DA">
              <w:rPr>
                <w:lang w:val="es-ES" w:eastAsia="es-ES"/>
              </w:rPr>
              <w:t xml:space="preserve">. </w:t>
            </w:r>
            <w:proofErr w:type="spellStart"/>
            <w:r w:rsidRPr="00052CAE">
              <w:rPr>
                <w:lang w:val="es-ES" w:eastAsia="es-ES"/>
              </w:rPr>
              <w:t>On</w:t>
            </w:r>
            <w:proofErr w:type="spellEnd"/>
            <w:r w:rsidRPr="00052CAE">
              <w:rPr>
                <w:lang w:val="es-ES" w:eastAsia="es-ES"/>
              </w:rPr>
              <w:t xml:space="preserve"> ira </w:t>
            </w:r>
            <w:proofErr w:type="spellStart"/>
            <w:r w:rsidRPr="00052CAE">
              <w:rPr>
                <w:lang w:val="es-ES" w:eastAsia="es-ES"/>
              </w:rPr>
              <w:t>au</w:t>
            </w:r>
            <w:proofErr w:type="spellEnd"/>
            <w:r w:rsidRPr="00052CAE">
              <w:rPr>
                <w:lang w:val="es-ES" w:eastAsia="es-ES"/>
              </w:rPr>
              <w:t xml:space="preserve"> zoo une </w:t>
            </w:r>
            <w:proofErr w:type="spellStart"/>
            <w:r w:rsidRPr="00052CAE">
              <w:rPr>
                <w:lang w:val="es-ES" w:eastAsia="es-ES"/>
              </w:rPr>
              <w:t>autre</w:t>
            </w:r>
            <w:proofErr w:type="spellEnd"/>
            <w:r w:rsidRPr="00052CAE">
              <w:rPr>
                <w:lang w:val="es-ES" w:eastAsia="es-ES"/>
              </w:rPr>
              <w:t xml:space="preserve"> </w:t>
            </w:r>
            <w:proofErr w:type="spellStart"/>
            <w:r w:rsidRPr="00052CAE">
              <w:rPr>
                <w:lang w:val="es-ES" w:eastAsia="es-ES"/>
              </w:rPr>
              <w:t>fois</w:t>
            </w:r>
            <w:proofErr w:type="spellEnd"/>
            <w:r w:rsidRPr="00052CAE">
              <w:rPr>
                <w:lang w:val="es-ES" w:eastAsia="es-ES"/>
              </w:rPr>
              <w:t>.» (</w:t>
            </w:r>
            <w:proofErr w:type="spellStart"/>
            <w:r w:rsidRPr="00052CAE">
              <w:rPr>
                <w:color w:val="282828"/>
                <w:lang w:val="es-ES" w:eastAsia="es-ES"/>
              </w:rPr>
              <w:t>Guo</w:t>
            </w:r>
            <w:proofErr w:type="spellEnd"/>
            <w:r w:rsidRPr="00052CAE">
              <w:rPr>
                <w:color w:val="282828"/>
                <w:lang w:val="es-ES" w:eastAsia="es-ES"/>
              </w:rPr>
              <w:t xml:space="preserve"> 2007d</w:t>
            </w:r>
            <w:r w:rsidRPr="00052CAE">
              <w:rPr>
                <w:lang w:val="es-ES"/>
              </w:rPr>
              <w:t xml:space="preserve">: </w:t>
            </w:r>
            <w:r w:rsidRPr="00052CAE">
              <w:rPr>
                <w:lang w:val="es-ES" w:eastAsia="es-ES"/>
              </w:rPr>
              <w:t>106-107)</w:t>
            </w:r>
          </w:p>
        </w:tc>
      </w:tr>
    </w:tbl>
    <w:p w14:paraId="4992276A" w14:textId="77777777" w:rsidR="001B27DA" w:rsidRPr="000F71C5" w:rsidRDefault="001B27DA" w:rsidP="006938FD">
      <w:pPr>
        <w:spacing w:line="360" w:lineRule="auto"/>
        <w:rPr>
          <w:lang w:val="es-ES" w:eastAsia="es-ES"/>
        </w:rPr>
      </w:pPr>
    </w:p>
    <w:p w14:paraId="06FEF0A4" w14:textId="7522B8BF" w:rsidR="0050149C" w:rsidRDefault="0050149C" w:rsidP="000A23B8">
      <w:pPr>
        <w:spacing w:line="360" w:lineRule="auto"/>
        <w:jc w:val="both"/>
      </w:pPr>
      <w:r>
        <w:t xml:space="preserve">There are cases in which the ST punning fragment is translated by means of a non-punning TT fragment which keeps only one of the semantic layers represented in the ST pun. In Table 6 </w:t>
      </w:r>
      <w:r>
        <w:lastRenderedPageBreak/>
        <w:t xml:space="preserve">the idiomatic pun on </w:t>
      </w:r>
      <w:r w:rsidRPr="006510FE">
        <w:rPr>
          <w:i/>
        </w:rPr>
        <w:t>saving bacons</w:t>
      </w:r>
      <w:r>
        <w:t xml:space="preserve"> may be interpreted simultaneously in the idiomatic (“</w:t>
      </w:r>
      <w:r w:rsidRPr="006510FE">
        <w:t>to escape injury to one</w:t>
      </w:r>
      <w:r>
        <w:t>’</w:t>
      </w:r>
      <w:r w:rsidRPr="006510FE">
        <w:t>s body, to keep oneself from harm</w:t>
      </w:r>
      <w:r>
        <w:t>”</w:t>
      </w:r>
      <w:r w:rsidR="00E11C42">
        <w:rPr>
          <w:rStyle w:val="Refdenotaalfinal"/>
        </w:rPr>
        <w:t>1</w:t>
      </w:r>
      <w:r w:rsidR="00E11C42">
        <w:rPr>
          <w:vertAlign w:val="superscript"/>
        </w:rPr>
        <w:t>3</w:t>
      </w:r>
      <w:r>
        <w:t xml:space="preserve">) and in the literal sense. Only this second interpretation is kept in the non-punning textual fragments in the Spanish, Italian and French translations.  </w:t>
      </w:r>
    </w:p>
    <w:p w14:paraId="7D6282F7" w14:textId="77777777" w:rsidR="005A456B" w:rsidRDefault="005A456B" w:rsidP="005A456B"/>
    <w:p w14:paraId="47473132" w14:textId="77777777" w:rsidR="005A456B" w:rsidRPr="005A456B" w:rsidRDefault="005A456B" w:rsidP="005A456B">
      <w:pPr>
        <w:spacing w:line="360" w:lineRule="auto"/>
        <w:jc w:val="center"/>
        <w:rPr>
          <w:i/>
        </w:rPr>
      </w:pPr>
      <w:r w:rsidRPr="005A456B">
        <w:rPr>
          <w:i/>
        </w:rPr>
        <w:t>Table 6</w:t>
      </w:r>
    </w:p>
    <w:p w14:paraId="1137218F" w14:textId="77777777" w:rsidR="001B27DA" w:rsidRDefault="005A456B" w:rsidP="005A456B">
      <w:pPr>
        <w:spacing w:line="360" w:lineRule="auto"/>
        <w:jc w:val="center"/>
      </w:pPr>
      <w:r>
        <w:t xml:space="preserve">Translation of the </w:t>
      </w:r>
      <w:r w:rsidRPr="00222AC9">
        <w:rPr>
          <w:i/>
        </w:rPr>
        <w:t>saving bacons</w:t>
      </w:r>
      <w:r>
        <w:t xml:space="preserve"> pun</w:t>
      </w:r>
    </w:p>
    <w:tbl>
      <w:tblPr>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2161"/>
        <w:gridCol w:w="2161"/>
        <w:gridCol w:w="2161"/>
        <w:gridCol w:w="2161"/>
      </w:tblGrid>
      <w:tr w:rsidR="001B27DA" w:rsidRPr="00812CD6" w14:paraId="31E3ED3C" w14:textId="77777777" w:rsidTr="001B27DA">
        <w:tc>
          <w:tcPr>
            <w:tcW w:w="2161" w:type="dxa"/>
            <w:shd w:val="clear" w:color="auto" w:fill="auto"/>
          </w:tcPr>
          <w:p w14:paraId="0B0F2EFD" w14:textId="77777777" w:rsidR="001B27DA" w:rsidRPr="00812CD6" w:rsidRDefault="001B27DA" w:rsidP="0025511D">
            <w:pPr>
              <w:jc w:val="center"/>
              <w:rPr>
                <w:b/>
              </w:rPr>
            </w:pPr>
            <w:r w:rsidRPr="00812CD6">
              <w:rPr>
                <w:b/>
              </w:rPr>
              <w:t>English ST</w:t>
            </w:r>
          </w:p>
        </w:tc>
        <w:tc>
          <w:tcPr>
            <w:tcW w:w="2161" w:type="dxa"/>
            <w:shd w:val="clear" w:color="auto" w:fill="auto"/>
          </w:tcPr>
          <w:p w14:paraId="608A50B0" w14:textId="77777777" w:rsidR="001B27DA" w:rsidRPr="00812CD6" w:rsidRDefault="001B27DA" w:rsidP="0025511D">
            <w:pPr>
              <w:jc w:val="center"/>
              <w:rPr>
                <w:b/>
              </w:rPr>
            </w:pPr>
            <w:r w:rsidRPr="00812CD6">
              <w:rPr>
                <w:b/>
              </w:rPr>
              <w:t>Spanish TT</w:t>
            </w:r>
          </w:p>
        </w:tc>
        <w:tc>
          <w:tcPr>
            <w:tcW w:w="2161" w:type="dxa"/>
            <w:shd w:val="clear" w:color="auto" w:fill="auto"/>
          </w:tcPr>
          <w:p w14:paraId="3546534B" w14:textId="77777777" w:rsidR="001B27DA" w:rsidRPr="00812CD6" w:rsidRDefault="001B27DA" w:rsidP="0025511D">
            <w:pPr>
              <w:jc w:val="center"/>
              <w:rPr>
                <w:b/>
              </w:rPr>
            </w:pPr>
            <w:r w:rsidRPr="00812CD6">
              <w:rPr>
                <w:b/>
              </w:rPr>
              <w:t>Italian TT</w:t>
            </w:r>
          </w:p>
        </w:tc>
        <w:tc>
          <w:tcPr>
            <w:tcW w:w="2161" w:type="dxa"/>
            <w:shd w:val="clear" w:color="auto" w:fill="auto"/>
          </w:tcPr>
          <w:p w14:paraId="65F6388A" w14:textId="77777777" w:rsidR="001B27DA" w:rsidRPr="00812CD6" w:rsidRDefault="001B27DA" w:rsidP="0025511D">
            <w:pPr>
              <w:jc w:val="center"/>
              <w:rPr>
                <w:b/>
              </w:rPr>
            </w:pPr>
            <w:r w:rsidRPr="00812CD6">
              <w:rPr>
                <w:b/>
              </w:rPr>
              <w:t>French TT</w:t>
            </w:r>
          </w:p>
        </w:tc>
      </w:tr>
      <w:tr w:rsidR="001B27DA" w:rsidRPr="002F6C2A" w14:paraId="68C24CD5" w14:textId="77777777" w:rsidTr="001B27DA">
        <w:tc>
          <w:tcPr>
            <w:tcW w:w="2161" w:type="dxa"/>
            <w:shd w:val="clear" w:color="auto" w:fill="auto"/>
          </w:tcPr>
          <w:p w14:paraId="1010EE3E" w14:textId="77777777" w:rsidR="001B27DA" w:rsidRPr="00DA7826" w:rsidRDefault="001B27DA" w:rsidP="000A23B8">
            <w:pPr>
              <w:jc w:val="both"/>
              <w:rPr>
                <w:color w:val="2C2C2C"/>
                <w:lang w:eastAsia="es-ES"/>
              </w:rPr>
            </w:pPr>
            <w:r w:rsidRPr="008F09D7">
              <w:rPr>
                <w:lang w:eastAsia="es-ES"/>
              </w:rPr>
              <w:t xml:space="preserve">After breakfast I steal breads and boiled eggs for lunch, so I don’t </w:t>
            </w:r>
            <w:proofErr w:type="gramStart"/>
            <w:r w:rsidRPr="008F09D7">
              <w:rPr>
                <w:lang w:eastAsia="es-ES"/>
              </w:rPr>
              <w:t>spending</w:t>
            </w:r>
            <w:proofErr w:type="gramEnd"/>
            <w:r w:rsidRPr="008F09D7">
              <w:rPr>
                <w:lang w:eastAsia="es-ES"/>
              </w:rPr>
              <w:t xml:space="preserve"> extra money on food. I even </w:t>
            </w:r>
            <w:r w:rsidRPr="008F09D7">
              <w:rPr>
                <w:b/>
                <w:lang w:eastAsia="es-ES"/>
              </w:rPr>
              <w:t>saving bacons</w:t>
            </w:r>
            <w:r w:rsidRPr="008F09D7">
              <w:rPr>
                <w:lang w:eastAsia="es-ES"/>
              </w:rPr>
              <w:t xml:space="preserve"> for supper. (</w:t>
            </w:r>
            <w:proofErr w:type="spellStart"/>
            <w:r w:rsidRPr="008F09D7">
              <w:rPr>
                <w:lang w:eastAsia="es-ES"/>
              </w:rPr>
              <w:t>Guo</w:t>
            </w:r>
            <w:proofErr w:type="spellEnd"/>
            <w:r w:rsidRPr="008F09D7">
              <w:rPr>
                <w:lang w:eastAsia="es-ES"/>
              </w:rPr>
              <w:t xml:space="preserve"> 2007a: 17)</w:t>
            </w:r>
          </w:p>
        </w:tc>
        <w:tc>
          <w:tcPr>
            <w:tcW w:w="2161" w:type="dxa"/>
            <w:shd w:val="clear" w:color="auto" w:fill="auto"/>
          </w:tcPr>
          <w:p w14:paraId="74907306" w14:textId="77777777" w:rsidR="001B27DA" w:rsidRPr="008F09D7" w:rsidRDefault="001B27DA" w:rsidP="000A23B8">
            <w:pPr>
              <w:jc w:val="both"/>
              <w:rPr>
                <w:lang w:eastAsia="es-ES"/>
              </w:rPr>
            </w:pPr>
            <w:r w:rsidRPr="001B27DA">
              <w:rPr>
                <w:lang w:val="es-ES" w:eastAsia="es-ES"/>
              </w:rPr>
              <w:t xml:space="preserve">Después desayuno roba panes y huevos hervidos para almuerzo, así no gasta más dinero en comida. </w:t>
            </w:r>
            <w:proofErr w:type="spellStart"/>
            <w:r w:rsidRPr="008F09D7">
              <w:rPr>
                <w:lang w:eastAsia="es-ES"/>
              </w:rPr>
              <w:t>Incluso</w:t>
            </w:r>
            <w:proofErr w:type="spellEnd"/>
            <w:r w:rsidRPr="008F09D7">
              <w:rPr>
                <w:lang w:eastAsia="es-ES"/>
              </w:rPr>
              <w:t xml:space="preserve"> </w:t>
            </w:r>
            <w:proofErr w:type="spellStart"/>
            <w:r w:rsidRPr="008F09D7">
              <w:rPr>
                <w:b/>
                <w:lang w:eastAsia="es-ES"/>
              </w:rPr>
              <w:t>guarda</w:t>
            </w:r>
            <w:proofErr w:type="spellEnd"/>
            <w:r w:rsidRPr="008F09D7">
              <w:rPr>
                <w:b/>
                <w:lang w:eastAsia="es-ES"/>
              </w:rPr>
              <w:t xml:space="preserve"> </w:t>
            </w:r>
            <w:proofErr w:type="spellStart"/>
            <w:r w:rsidRPr="008F09D7">
              <w:rPr>
                <w:b/>
                <w:lang w:eastAsia="es-ES"/>
              </w:rPr>
              <w:t>beicons</w:t>
            </w:r>
            <w:proofErr w:type="spellEnd"/>
            <w:r w:rsidRPr="008F09D7">
              <w:rPr>
                <w:lang w:eastAsia="es-ES"/>
              </w:rPr>
              <w:t xml:space="preserve"> para </w:t>
            </w:r>
            <w:proofErr w:type="spellStart"/>
            <w:r w:rsidRPr="008F09D7">
              <w:rPr>
                <w:lang w:eastAsia="es-ES"/>
              </w:rPr>
              <w:t>cena</w:t>
            </w:r>
            <w:proofErr w:type="spellEnd"/>
            <w:r w:rsidRPr="008F09D7">
              <w:rPr>
                <w:lang w:eastAsia="es-ES"/>
              </w:rPr>
              <w:t>. (</w:t>
            </w:r>
            <w:proofErr w:type="spellStart"/>
            <w:r w:rsidRPr="008F09D7">
              <w:rPr>
                <w:lang w:eastAsia="es-ES"/>
              </w:rPr>
              <w:t>Guo</w:t>
            </w:r>
            <w:proofErr w:type="spellEnd"/>
            <w:r w:rsidRPr="008F09D7">
              <w:rPr>
                <w:lang w:eastAsia="es-ES"/>
              </w:rPr>
              <w:t xml:space="preserve"> 2010: 31)</w:t>
            </w:r>
          </w:p>
        </w:tc>
        <w:tc>
          <w:tcPr>
            <w:tcW w:w="2161" w:type="dxa"/>
            <w:shd w:val="clear" w:color="auto" w:fill="auto"/>
          </w:tcPr>
          <w:p w14:paraId="6499975A" w14:textId="77777777" w:rsidR="001B27DA" w:rsidRPr="008F09D7" w:rsidRDefault="001B27DA" w:rsidP="000A23B8">
            <w:pPr>
              <w:jc w:val="both"/>
              <w:rPr>
                <w:lang w:eastAsia="es-ES"/>
              </w:rPr>
            </w:pPr>
            <w:proofErr w:type="spellStart"/>
            <w:r w:rsidRPr="00BF387E">
              <w:rPr>
                <w:lang w:eastAsia="es-ES"/>
              </w:rPr>
              <w:t>Dopo</w:t>
            </w:r>
            <w:proofErr w:type="spellEnd"/>
            <w:r w:rsidRPr="00BF387E">
              <w:rPr>
                <w:lang w:eastAsia="es-ES"/>
              </w:rPr>
              <w:t xml:space="preserve"> </w:t>
            </w:r>
            <w:proofErr w:type="spellStart"/>
            <w:r w:rsidRPr="00BF387E">
              <w:rPr>
                <w:lang w:eastAsia="es-ES"/>
              </w:rPr>
              <w:t>il</w:t>
            </w:r>
            <w:proofErr w:type="spellEnd"/>
            <w:r w:rsidRPr="00BF387E">
              <w:rPr>
                <w:lang w:eastAsia="es-ES"/>
              </w:rPr>
              <w:t xml:space="preserve"> breakfast </w:t>
            </w:r>
            <w:proofErr w:type="spellStart"/>
            <w:r w:rsidRPr="00BF387E">
              <w:rPr>
                <w:lang w:eastAsia="es-ES"/>
              </w:rPr>
              <w:t>rubo</w:t>
            </w:r>
            <w:proofErr w:type="spellEnd"/>
            <w:r w:rsidRPr="00BF387E">
              <w:rPr>
                <w:lang w:eastAsia="es-ES"/>
              </w:rPr>
              <w:t xml:space="preserve"> pane e </w:t>
            </w:r>
            <w:proofErr w:type="spellStart"/>
            <w:r w:rsidRPr="00BF387E">
              <w:rPr>
                <w:lang w:eastAsia="es-ES"/>
              </w:rPr>
              <w:t>uova</w:t>
            </w:r>
            <w:proofErr w:type="spellEnd"/>
            <w:r w:rsidRPr="00BF387E">
              <w:rPr>
                <w:lang w:eastAsia="es-ES"/>
              </w:rPr>
              <w:t xml:space="preserve"> </w:t>
            </w:r>
            <w:proofErr w:type="spellStart"/>
            <w:r w:rsidRPr="00BF387E">
              <w:rPr>
                <w:lang w:eastAsia="es-ES"/>
              </w:rPr>
              <w:t>sode</w:t>
            </w:r>
            <w:proofErr w:type="spellEnd"/>
            <w:r w:rsidRPr="00BF387E">
              <w:rPr>
                <w:lang w:eastAsia="es-ES"/>
              </w:rPr>
              <w:t xml:space="preserve"> per </w:t>
            </w:r>
            <w:proofErr w:type="spellStart"/>
            <w:r w:rsidRPr="00BF387E">
              <w:rPr>
                <w:lang w:eastAsia="es-ES"/>
              </w:rPr>
              <w:t>il</w:t>
            </w:r>
            <w:proofErr w:type="spellEnd"/>
            <w:r w:rsidRPr="00BF387E">
              <w:rPr>
                <w:lang w:eastAsia="es-ES"/>
              </w:rPr>
              <w:t xml:space="preserve"> </w:t>
            </w:r>
            <w:proofErr w:type="spellStart"/>
            <w:r w:rsidRPr="00BF387E">
              <w:rPr>
                <w:lang w:eastAsia="es-ES"/>
              </w:rPr>
              <w:t>pranzo</w:t>
            </w:r>
            <w:proofErr w:type="spellEnd"/>
            <w:r w:rsidRPr="00BF387E">
              <w:rPr>
                <w:lang w:eastAsia="es-ES"/>
              </w:rPr>
              <w:t xml:space="preserve">, </w:t>
            </w:r>
            <w:proofErr w:type="spellStart"/>
            <w:r w:rsidRPr="00BF387E">
              <w:rPr>
                <w:lang w:eastAsia="es-ES"/>
              </w:rPr>
              <w:t>così</w:t>
            </w:r>
            <w:proofErr w:type="spellEnd"/>
            <w:r w:rsidRPr="00BF387E">
              <w:rPr>
                <w:lang w:eastAsia="es-ES"/>
              </w:rPr>
              <w:t xml:space="preserve"> non </w:t>
            </w:r>
            <w:proofErr w:type="spellStart"/>
            <w:r w:rsidRPr="00BF387E">
              <w:rPr>
                <w:lang w:eastAsia="es-ES"/>
              </w:rPr>
              <w:t>spendo</w:t>
            </w:r>
            <w:proofErr w:type="spellEnd"/>
            <w:r w:rsidRPr="00BF387E">
              <w:rPr>
                <w:lang w:eastAsia="es-ES"/>
              </w:rPr>
              <w:t xml:space="preserve"> </w:t>
            </w:r>
            <w:proofErr w:type="spellStart"/>
            <w:r w:rsidRPr="00BF387E">
              <w:rPr>
                <w:lang w:eastAsia="es-ES"/>
              </w:rPr>
              <w:t>altri</w:t>
            </w:r>
            <w:proofErr w:type="spellEnd"/>
            <w:r w:rsidRPr="00BF387E">
              <w:rPr>
                <w:lang w:eastAsia="es-ES"/>
              </w:rPr>
              <w:t xml:space="preserve"> </w:t>
            </w:r>
            <w:proofErr w:type="spellStart"/>
            <w:r w:rsidRPr="00BF387E">
              <w:rPr>
                <w:lang w:eastAsia="es-ES"/>
              </w:rPr>
              <w:t>soldi</w:t>
            </w:r>
            <w:proofErr w:type="spellEnd"/>
            <w:r w:rsidRPr="00BF387E">
              <w:rPr>
                <w:lang w:eastAsia="es-ES"/>
              </w:rPr>
              <w:t xml:space="preserve"> per </w:t>
            </w:r>
            <w:proofErr w:type="spellStart"/>
            <w:r w:rsidRPr="00BF387E">
              <w:rPr>
                <w:lang w:eastAsia="es-ES"/>
              </w:rPr>
              <w:t>mangiare</w:t>
            </w:r>
            <w:proofErr w:type="spellEnd"/>
            <w:r w:rsidRPr="00BF387E">
              <w:rPr>
                <w:lang w:eastAsia="es-ES"/>
              </w:rPr>
              <w:t xml:space="preserve">. </w:t>
            </w:r>
            <w:proofErr w:type="spellStart"/>
            <w:r w:rsidRPr="008F09D7">
              <w:rPr>
                <w:b/>
                <w:lang w:eastAsia="es-ES"/>
              </w:rPr>
              <w:t>Tengo</w:t>
            </w:r>
            <w:proofErr w:type="spellEnd"/>
            <w:r w:rsidRPr="008F09D7">
              <w:rPr>
                <w:lang w:eastAsia="es-ES"/>
              </w:rPr>
              <w:t xml:space="preserve"> </w:t>
            </w:r>
            <w:proofErr w:type="spellStart"/>
            <w:r w:rsidRPr="008F09D7">
              <w:rPr>
                <w:lang w:eastAsia="es-ES"/>
              </w:rPr>
              <w:t>anche</w:t>
            </w:r>
            <w:proofErr w:type="spellEnd"/>
            <w:r w:rsidRPr="008F09D7">
              <w:rPr>
                <w:lang w:eastAsia="es-ES"/>
              </w:rPr>
              <w:t xml:space="preserve"> </w:t>
            </w:r>
            <w:proofErr w:type="spellStart"/>
            <w:r w:rsidRPr="008F09D7">
              <w:rPr>
                <w:b/>
                <w:lang w:eastAsia="es-ES"/>
              </w:rPr>
              <w:t>il</w:t>
            </w:r>
            <w:proofErr w:type="spellEnd"/>
            <w:r w:rsidRPr="008F09D7">
              <w:rPr>
                <w:b/>
                <w:lang w:eastAsia="es-ES"/>
              </w:rPr>
              <w:t xml:space="preserve"> bacon</w:t>
            </w:r>
            <w:r w:rsidRPr="008F09D7">
              <w:rPr>
                <w:lang w:eastAsia="es-ES"/>
              </w:rPr>
              <w:t xml:space="preserve"> per la </w:t>
            </w:r>
            <w:proofErr w:type="spellStart"/>
            <w:r w:rsidRPr="008F09D7">
              <w:rPr>
                <w:lang w:eastAsia="es-ES"/>
              </w:rPr>
              <w:t>cena</w:t>
            </w:r>
            <w:proofErr w:type="spellEnd"/>
            <w:r w:rsidRPr="008F09D7">
              <w:rPr>
                <w:lang w:eastAsia="es-ES"/>
              </w:rPr>
              <w:t>. (</w:t>
            </w:r>
            <w:proofErr w:type="spellStart"/>
            <w:r w:rsidRPr="008F09D7">
              <w:rPr>
                <w:lang w:eastAsia="es-ES"/>
              </w:rPr>
              <w:t>Guo</w:t>
            </w:r>
            <w:proofErr w:type="spellEnd"/>
            <w:r w:rsidRPr="008F09D7">
              <w:rPr>
                <w:lang w:eastAsia="es-ES"/>
              </w:rPr>
              <w:t xml:space="preserve"> 2007c: 27-28)</w:t>
            </w:r>
          </w:p>
        </w:tc>
        <w:tc>
          <w:tcPr>
            <w:tcW w:w="2161" w:type="dxa"/>
            <w:shd w:val="clear" w:color="auto" w:fill="auto"/>
          </w:tcPr>
          <w:p w14:paraId="7350405E" w14:textId="3CB72F59" w:rsidR="001B27DA" w:rsidRPr="001B27DA" w:rsidRDefault="001B27DA">
            <w:pPr>
              <w:jc w:val="both"/>
              <w:rPr>
                <w:color w:val="2C2C2C"/>
                <w:lang w:val="es-ES" w:eastAsia="es-ES"/>
              </w:rPr>
            </w:pPr>
            <w:r w:rsidRPr="008F09D7">
              <w:rPr>
                <w:lang w:eastAsia="es-ES"/>
              </w:rPr>
              <w:t xml:space="preserve">Au petit </w:t>
            </w:r>
            <w:proofErr w:type="spellStart"/>
            <w:r w:rsidRPr="008F09D7">
              <w:rPr>
                <w:lang w:eastAsia="es-ES"/>
              </w:rPr>
              <w:t>déjeuner</w:t>
            </w:r>
            <w:proofErr w:type="spellEnd"/>
            <w:r w:rsidRPr="008F09D7">
              <w:rPr>
                <w:lang w:eastAsia="es-ES"/>
              </w:rPr>
              <w:t xml:space="preserve">, je vale des pains et des </w:t>
            </w:r>
            <w:proofErr w:type="spellStart"/>
            <w:r w:rsidRPr="008F09D7">
              <w:rPr>
                <w:lang w:eastAsia="es-ES"/>
              </w:rPr>
              <w:t>oeufs</w:t>
            </w:r>
            <w:proofErr w:type="spellEnd"/>
            <w:r w:rsidRPr="008F09D7">
              <w:rPr>
                <w:lang w:eastAsia="es-ES"/>
              </w:rPr>
              <w:t xml:space="preserve"> </w:t>
            </w:r>
            <w:proofErr w:type="spellStart"/>
            <w:r w:rsidRPr="008F09D7">
              <w:rPr>
                <w:lang w:eastAsia="es-ES"/>
              </w:rPr>
              <w:t>durs</w:t>
            </w:r>
            <w:proofErr w:type="spellEnd"/>
            <w:r w:rsidRPr="008F09D7">
              <w:rPr>
                <w:lang w:eastAsia="es-ES"/>
              </w:rPr>
              <w:t xml:space="preserve"> pour le </w:t>
            </w:r>
            <w:proofErr w:type="spellStart"/>
            <w:r w:rsidRPr="008F09D7">
              <w:rPr>
                <w:lang w:eastAsia="es-ES"/>
              </w:rPr>
              <w:t>déjeuner</w:t>
            </w:r>
            <w:proofErr w:type="spellEnd"/>
            <w:r w:rsidRPr="008F09D7">
              <w:rPr>
                <w:lang w:eastAsia="es-ES"/>
              </w:rPr>
              <w:t xml:space="preserve">. </w:t>
            </w:r>
            <w:r w:rsidR="00323829" w:rsidRPr="00AB42DF">
              <w:rPr>
                <w:lang w:eastAsia="es-ES"/>
              </w:rPr>
              <w:t>Apr</w:t>
            </w:r>
            <w:r w:rsidR="00323829" w:rsidRPr="000F71C5">
              <w:rPr>
                <w:lang w:eastAsia="es-ES"/>
              </w:rPr>
              <w:t>è</w:t>
            </w:r>
            <w:r w:rsidR="00323829" w:rsidRPr="00AB42DF">
              <w:rPr>
                <w:lang w:eastAsia="es-ES"/>
              </w:rPr>
              <w:t>s</w:t>
            </w:r>
            <w:r w:rsidRPr="00AB42DF">
              <w:rPr>
                <w:lang w:eastAsia="es-ES"/>
              </w:rPr>
              <w:t xml:space="preserve">, je ne </w:t>
            </w:r>
            <w:proofErr w:type="spellStart"/>
            <w:r w:rsidRPr="00AB42DF">
              <w:rPr>
                <w:lang w:eastAsia="es-ES"/>
              </w:rPr>
              <w:t>dépense</w:t>
            </w:r>
            <w:proofErr w:type="spellEnd"/>
            <w:r w:rsidRPr="00AB42DF">
              <w:rPr>
                <w:lang w:eastAsia="es-ES"/>
              </w:rPr>
              <w:t xml:space="preserve"> pas pour manger. </w:t>
            </w:r>
            <w:r w:rsidRPr="001B27DA">
              <w:rPr>
                <w:lang w:val="es-ES" w:eastAsia="es-ES"/>
              </w:rPr>
              <w:t xml:space="preserve">Je </w:t>
            </w:r>
            <w:proofErr w:type="spellStart"/>
            <w:r w:rsidRPr="001B27DA">
              <w:rPr>
                <w:b/>
                <w:lang w:val="es-ES" w:eastAsia="es-ES"/>
              </w:rPr>
              <w:t>garde</w:t>
            </w:r>
            <w:proofErr w:type="spellEnd"/>
            <w:r w:rsidRPr="001B27DA">
              <w:rPr>
                <w:b/>
                <w:color w:val="2C2C2C"/>
                <w:lang w:val="es-ES" w:eastAsia="es-ES"/>
              </w:rPr>
              <w:t xml:space="preserve"> </w:t>
            </w:r>
            <w:proofErr w:type="spellStart"/>
            <w:r w:rsidR="00323829" w:rsidRPr="001B27DA">
              <w:rPr>
                <w:lang w:val="es-ES" w:eastAsia="es-ES"/>
              </w:rPr>
              <w:t>m</w:t>
            </w:r>
            <w:r w:rsidR="00323829" w:rsidRPr="000F71C5">
              <w:rPr>
                <w:lang w:val="es-ES" w:eastAsia="es-ES"/>
              </w:rPr>
              <w:t>ê</w:t>
            </w:r>
            <w:r w:rsidR="00323829" w:rsidRPr="001B27DA">
              <w:rPr>
                <w:lang w:val="es-ES" w:eastAsia="es-ES"/>
              </w:rPr>
              <w:t>me</w:t>
            </w:r>
            <w:proofErr w:type="spellEnd"/>
            <w:r w:rsidR="00323829" w:rsidRPr="001B27DA">
              <w:rPr>
                <w:b/>
                <w:color w:val="2C2C2C"/>
                <w:lang w:val="es-ES" w:eastAsia="es-ES"/>
              </w:rPr>
              <w:t xml:space="preserve"> </w:t>
            </w:r>
            <w:r w:rsidRPr="001B27DA">
              <w:rPr>
                <w:b/>
                <w:lang w:val="es-ES" w:eastAsia="es-ES"/>
              </w:rPr>
              <w:t xml:space="preserve">un </w:t>
            </w:r>
            <w:proofErr w:type="spellStart"/>
            <w:r w:rsidRPr="001B27DA">
              <w:rPr>
                <w:b/>
                <w:lang w:val="es-ES" w:eastAsia="es-ES"/>
              </w:rPr>
              <w:t>bacon</w:t>
            </w:r>
            <w:proofErr w:type="spellEnd"/>
            <w:r w:rsidRPr="001B27DA">
              <w:rPr>
                <w:color w:val="2C2C2C"/>
                <w:lang w:val="es-ES" w:eastAsia="es-ES"/>
              </w:rPr>
              <w:t xml:space="preserve"> </w:t>
            </w:r>
            <w:proofErr w:type="spellStart"/>
            <w:r w:rsidRPr="001B27DA">
              <w:rPr>
                <w:lang w:val="es-ES" w:eastAsia="es-ES"/>
              </w:rPr>
              <w:t>pour</w:t>
            </w:r>
            <w:proofErr w:type="spellEnd"/>
            <w:r w:rsidRPr="001B27DA">
              <w:rPr>
                <w:lang w:val="es-ES" w:eastAsia="es-ES"/>
              </w:rPr>
              <w:t xml:space="preserve"> le </w:t>
            </w:r>
            <w:proofErr w:type="spellStart"/>
            <w:r w:rsidR="00323829" w:rsidRPr="001B27DA">
              <w:rPr>
                <w:lang w:val="es-ES" w:eastAsia="es-ES"/>
              </w:rPr>
              <w:t>d</w:t>
            </w:r>
            <w:r w:rsidR="00323829" w:rsidRPr="000F71C5">
              <w:rPr>
                <w:lang w:val="es-ES" w:eastAsia="es-ES"/>
              </w:rPr>
              <w:t>î</w:t>
            </w:r>
            <w:r w:rsidR="00323829" w:rsidRPr="001B27DA">
              <w:rPr>
                <w:lang w:val="es-ES" w:eastAsia="es-ES"/>
              </w:rPr>
              <w:t>ner</w:t>
            </w:r>
            <w:proofErr w:type="spellEnd"/>
            <w:r w:rsidRPr="001B27DA">
              <w:rPr>
                <w:lang w:val="es-ES" w:eastAsia="es-ES"/>
              </w:rPr>
              <w:t>. (</w:t>
            </w:r>
            <w:proofErr w:type="spellStart"/>
            <w:r w:rsidRPr="001B27DA">
              <w:rPr>
                <w:lang w:val="es-ES" w:eastAsia="es-ES"/>
              </w:rPr>
              <w:t>Guo</w:t>
            </w:r>
            <w:proofErr w:type="spellEnd"/>
            <w:r w:rsidRPr="001B27DA">
              <w:rPr>
                <w:lang w:val="es-ES" w:eastAsia="es-ES"/>
              </w:rPr>
              <w:t xml:space="preserve"> 2007d: 26)</w:t>
            </w:r>
          </w:p>
        </w:tc>
      </w:tr>
    </w:tbl>
    <w:p w14:paraId="010A7CCC" w14:textId="77777777" w:rsidR="001B27DA" w:rsidRPr="00355264" w:rsidRDefault="001B27DA" w:rsidP="006938FD">
      <w:pPr>
        <w:spacing w:line="360" w:lineRule="auto"/>
        <w:rPr>
          <w:lang w:val="es-ES"/>
        </w:rPr>
      </w:pPr>
    </w:p>
    <w:p w14:paraId="0A62436D" w14:textId="1F5E19A3" w:rsidR="0050149C" w:rsidRDefault="0050149C" w:rsidP="000A23B8">
      <w:pPr>
        <w:spacing w:line="360" w:lineRule="auto"/>
        <w:jc w:val="both"/>
      </w:pPr>
      <w:r>
        <w:t xml:space="preserve">Amongst all the available translation solutions, as Graph 1 reflects, the most frequently adopted one in our corpus has been Change of Pun, followed by Punning Correspondence, which implies that in the majority of cases the ST pun finds a punning textual counterpart in the TT. Therefore, if the percentages corresponding to these two translation solutions are added, it can be seen that in as much as </w:t>
      </w:r>
      <w:r w:rsidR="00EB6031">
        <w:t>66</w:t>
      </w:r>
      <w:r>
        <w:t>.</w:t>
      </w:r>
      <w:r w:rsidR="00EB6031">
        <w:t>7</w:t>
      </w:r>
      <w:r>
        <w:t xml:space="preserve">% of the cases the pragmatic scenario has been preserved in the TTs </w:t>
      </w:r>
      <w:r w:rsidR="005C1836">
        <w:t xml:space="preserve">analysed </w:t>
      </w:r>
      <w:r>
        <w:t xml:space="preserve">as regards the translation of language-specific jokes based on wordplay (See Graph 2).  </w:t>
      </w:r>
    </w:p>
    <w:p w14:paraId="76C1719B" w14:textId="77777777" w:rsidR="00FA18C8" w:rsidRDefault="00FA18C8" w:rsidP="006938FD">
      <w:pPr>
        <w:spacing w:line="360" w:lineRule="auto"/>
      </w:pPr>
    </w:p>
    <w:p w14:paraId="763037CF" w14:textId="77777777" w:rsidR="00FA18C8" w:rsidRDefault="00FA18C8" w:rsidP="00B4335C">
      <w:pPr>
        <w:spacing w:line="360" w:lineRule="auto"/>
        <w:jc w:val="center"/>
      </w:pPr>
      <w:r>
        <w:rPr>
          <w:noProof/>
          <w:lang w:val="es-ES" w:eastAsia="es-ES"/>
        </w:rPr>
        <w:lastRenderedPageBreak/>
        <w:drawing>
          <wp:inline distT="0" distB="0" distL="0" distR="0" wp14:anchorId="7939E758" wp14:editId="3D6D17F3">
            <wp:extent cx="3492500" cy="2176336"/>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ph 1.JPG"/>
                    <pic:cNvPicPr/>
                  </pic:nvPicPr>
                  <pic:blipFill>
                    <a:blip r:embed="rId10" cstate="hqprint">
                      <a:extLst>
                        <a:ext uri="{28A0092B-C50C-407E-A947-70E740481C1C}">
                          <a14:useLocalDpi xmlns:a14="http://schemas.microsoft.com/office/drawing/2010/main" val="0"/>
                        </a:ext>
                      </a:extLst>
                    </a:blip>
                    <a:stretch>
                      <a:fillRect/>
                    </a:stretch>
                  </pic:blipFill>
                  <pic:spPr>
                    <a:xfrm>
                      <a:off x="0" y="0"/>
                      <a:ext cx="3523767" cy="2195820"/>
                    </a:xfrm>
                    <a:prstGeom prst="rect">
                      <a:avLst/>
                    </a:prstGeom>
                  </pic:spPr>
                </pic:pic>
              </a:graphicData>
            </a:graphic>
          </wp:inline>
        </w:drawing>
      </w:r>
    </w:p>
    <w:p w14:paraId="32DA0965" w14:textId="77777777" w:rsidR="00B4335C" w:rsidRPr="00B4335C" w:rsidRDefault="00B4335C" w:rsidP="00B4335C">
      <w:pPr>
        <w:spacing w:line="360" w:lineRule="auto"/>
        <w:jc w:val="center"/>
        <w:rPr>
          <w:i/>
        </w:rPr>
      </w:pPr>
      <w:r w:rsidRPr="00B4335C">
        <w:rPr>
          <w:i/>
        </w:rPr>
        <w:t>Graph 1</w:t>
      </w:r>
    </w:p>
    <w:p w14:paraId="71A731A5" w14:textId="77777777" w:rsidR="00FA18C8" w:rsidRDefault="00FA18C8" w:rsidP="00B4335C">
      <w:pPr>
        <w:spacing w:line="360" w:lineRule="auto"/>
        <w:jc w:val="center"/>
      </w:pPr>
      <w:r>
        <w:t>Solutions for the translation of language-specific jokes based on wordplay</w:t>
      </w:r>
    </w:p>
    <w:p w14:paraId="36286B7F" w14:textId="77777777" w:rsidR="00F61546" w:rsidRDefault="00F61546" w:rsidP="006938FD">
      <w:pPr>
        <w:spacing w:line="360" w:lineRule="auto"/>
      </w:pPr>
    </w:p>
    <w:p w14:paraId="47B0B7FC" w14:textId="780A474C" w:rsidR="00F61546" w:rsidRDefault="00F61546" w:rsidP="00B4335C">
      <w:pPr>
        <w:spacing w:line="360" w:lineRule="auto"/>
        <w:jc w:val="center"/>
      </w:pPr>
    </w:p>
    <w:p w14:paraId="5461FBD1" w14:textId="65AC792C" w:rsidR="006508C0" w:rsidRDefault="006508C0" w:rsidP="00B4335C">
      <w:pPr>
        <w:spacing w:line="360" w:lineRule="auto"/>
        <w:jc w:val="center"/>
        <w:rPr>
          <w:i/>
        </w:rPr>
      </w:pPr>
      <w:r>
        <w:rPr>
          <w:i/>
          <w:noProof/>
          <w:lang w:val="es-ES" w:eastAsia="es-ES"/>
        </w:rPr>
        <w:drawing>
          <wp:inline distT="0" distB="0" distL="0" distR="0" wp14:anchorId="24B18A91" wp14:editId="5B19710B">
            <wp:extent cx="3484800" cy="2214000"/>
            <wp:effectExtent l="0" t="0" r="1905"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ph 2_300.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484800" cy="2214000"/>
                    </a:xfrm>
                    <a:prstGeom prst="rect">
                      <a:avLst/>
                    </a:prstGeom>
                  </pic:spPr>
                </pic:pic>
              </a:graphicData>
            </a:graphic>
          </wp:inline>
        </w:drawing>
      </w:r>
    </w:p>
    <w:p w14:paraId="618F1802" w14:textId="0DAD8207" w:rsidR="00B4335C" w:rsidRDefault="00B4335C" w:rsidP="00B4335C">
      <w:pPr>
        <w:spacing w:line="360" w:lineRule="auto"/>
        <w:jc w:val="center"/>
      </w:pPr>
      <w:r w:rsidRPr="00B4335C">
        <w:rPr>
          <w:i/>
        </w:rPr>
        <w:t>Graph 2</w:t>
      </w:r>
      <w:r w:rsidR="00F61546">
        <w:t xml:space="preserve"> </w:t>
      </w:r>
    </w:p>
    <w:p w14:paraId="49990048" w14:textId="77777777" w:rsidR="00F61546" w:rsidRDefault="00F61546" w:rsidP="00B4335C">
      <w:pPr>
        <w:spacing w:line="360" w:lineRule="auto"/>
        <w:jc w:val="center"/>
      </w:pPr>
      <w:r>
        <w:t>Preservation of the pragmatic scenario</w:t>
      </w:r>
    </w:p>
    <w:p w14:paraId="0DACB828" w14:textId="77777777" w:rsidR="00F61546" w:rsidRDefault="00F61546" w:rsidP="006938FD">
      <w:pPr>
        <w:spacing w:line="360" w:lineRule="auto"/>
      </w:pPr>
    </w:p>
    <w:p w14:paraId="36217C85" w14:textId="35ED9AB5" w:rsidR="0050149C" w:rsidRDefault="0050149C" w:rsidP="000A23B8">
      <w:pPr>
        <w:spacing w:line="360" w:lineRule="auto"/>
        <w:jc w:val="both"/>
      </w:pPr>
      <w:r>
        <w:t xml:space="preserve">As regards the TL version variable, the most frequent translation solution in the three versions </w:t>
      </w:r>
      <w:r w:rsidR="003675D5">
        <w:t xml:space="preserve">analysed </w:t>
      </w:r>
      <w:r>
        <w:t xml:space="preserve">has been Change of Pun. There are, nevertheless, differences between the three versions, as whereas in Spanish this solution reaches </w:t>
      </w:r>
      <w:r w:rsidR="0025511D">
        <w:t>44</w:t>
      </w:r>
      <w:r>
        <w:t>.</w:t>
      </w:r>
      <w:r w:rsidR="0025511D">
        <w:t>9</w:t>
      </w:r>
      <w:r>
        <w:t xml:space="preserve">%, in French it </w:t>
      </w:r>
      <w:r w:rsidR="00014960">
        <w:t>represents</w:t>
      </w:r>
      <w:r>
        <w:t xml:space="preserve"> 33.3%, closely followed by Punning Correspondence, with 32.1%. This latter translation solution also occupies the second position in the Spanish and Italian translations, with respectively 30.8% and 24.4%. Those ST-intended positive cognitive effects associated with the processing of wordplay, then, will be more accessible to the Spanish target readers than to the readers of the other two versions. </w:t>
      </w:r>
      <w:r w:rsidR="00201371">
        <w:t xml:space="preserve">There seems to be, then, a correlation between the solutions adopted to translate jokes based on puns and the representation of Z’s non-standard idiolect across the </w:t>
      </w:r>
      <w:r w:rsidR="00201371">
        <w:lastRenderedPageBreak/>
        <w:t>three versions.</w:t>
      </w:r>
      <w:r w:rsidR="00ED5D4F">
        <w:t xml:space="preserve"> </w:t>
      </w:r>
      <w:r w:rsidR="00ED5D4F" w:rsidRPr="000F71C5">
        <w:t>As happened with regard to the translation of non-standard ungrammatical language, the degree of interpretive resemblance in this case is also higher in the Spanish version. Likewise, the cognitive effects derived from the Spanish TT readers were more similar to the ST-intended ones, as compared with the other two versions.</w:t>
      </w:r>
    </w:p>
    <w:p w14:paraId="3DB2D7AD" w14:textId="5475488C" w:rsidR="00F61546" w:rsidRDefault="00201371" w:rsidP="006938FD">
      <w:pPr>
        <w:spacing w:line="360" w:lineRule="auto"/>
      </w:pPr>
      <w:r>
        <w:t xml:space="preserve"> </w:t>
      </w:r>
    </w:p>
    <w:p w14:paraId="1108EE21" w14:textId="77777777" w:rsidR="00F61546" w:rsidRDefault="00F61546" w:rsidP="00B4335C">
      <w:pPr>
        <w:spacing w:line="360" w:lineRule="auto"/>
        <w:jc w:val="center"/>
      </w:pPr>
      <w:r>
        <w:rPr>
          <w:noProof/>
          <w:lang w:val="es-ES" w:eastAsia="es-ES"/>
        </w:rPr>
        <w:drawing>
          <wp:inline distT="0" distB="0" distL="0" distR="0" wp14:anchorId="2DFBAABE" wp14:editId="2AD204C1">
            <wp:extent cx="3784600" cy="2556874"/>
            <wp:effectExtent l="0" t="0" r="635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Graph 3.JPG"/>
                    <pic:cNvPicPr/>
                  </pic:nvPicPr>
                  <pic:blipFill>
                    <a:blip r:embed="rId12" cstate="hqprint">
                      <a:extLst>
                        <a:ext uri="{28A0092B-C50C-407E-A947-70E740481C1C}">
                          <a14:useLocalDpi xmlns:a14="http://schemas.microsoft.com/office/drawing/2010/main" val="0"/>
                        </a:ext>
                      </a:extLst>
                    </a:blip>
                    <a:stretch>
                      <a:fillRect/>
                    </a:stretch>
                  </pic:blipFill>
                  <pic:spPr>
                    <a:xfrm>
                      <a:off x="0" y="0"/>
                      <a:ext cx="3817455" cy="2579071"/>
                    </a:xfrm>
                    <a:prstGeom prst="rect">
                      <a:avLst/>
                    </a:prstGeom>
                  </pic:spPr>
                </pic:pic>
              </a:graphicData>
            </a:graphic>
          </wp:inline>
        </w:drawing>
      </w:r>
    </w:p>
    <w:p w14:paraId="1EA41925" w14:textId="77777777" w:rsidR="00B4335C" w:rsidRDefault="00B4335C" w:rsidP="00B4335C">
      <w:pPr>
        <w:spacing w:line="360" w:lineRule="auto"/>
        <w:jc w:val="center"/>
      </w:pPr>
      <w:r w:rsidRPr="00B4335C">
        <w:rPr>
          <w:i/>
        </w:rPr>
        <w:t>Graph 3</w:t>
      </w:r>
      <w:r w:rsidR="00CB3704">
        <w:t xml:space="preserve"> </w:t>
      </w:r>
    </w:p>
    <w:p w14:paraId="186559EA" w14:textId="77777777" w:rsidR="00F61546" w:rsidRDefault="00CB3704" w:rsidP="00B4335C">
      <w:pPr>
        <w:spacing w:line="360" w:lineRule="auto"/>
        <w:jc w:val="center"/>
      </w:pPr>
      <w:r>
        <w:t>Translation solution by TL version</w:t>
      </w:r>
    </w:p>
    <w:p w14:paraId="033725B3" w14:textId="77777777" w:rsidR="00F61546" w:rsidRDefault="00F61546" w:rsidP="006938FD">
      <w:pPr>
        <w:spacing w:line="360" w:lineRule="auto"/>
      </w:pPr>
    </w:p>
    <w:p w14:paraId="75AE06A3" w14:textId="77777777" w:rsidR="0050149C" w:rsidRDefault="0050149C" w:rsidP="000A23B8">
      <w:pPr>
        <w:spacing w:line="360" w:lineRule="auto"/>
        <w:jc w:val="both"/>
      </w:pPr>
      <w:r>
        <w:t xml:space="preserve">The differences regarding translation solution choice across pun types are even more significant. For Phonologic, Idiomatic and Morphologic puns the most frequent solution has been Change of pun, with respective percentages of 39.2%, 40% and 66.7%, whereas for </w:t>
      </w:r>
      <w:proofErr w:type="spellStart"/>
      <w:r>
        <w:t>Polysemic</w:t>
      </w:r>
      <w:proofErr w:type="spellEnd"/>
      <w:r>
        <w:t xml:space="preserve"> puns the translation solution adopted on most occasions has been Punning Correspondence, with 54.2%.</w:t>
      </w:r>
    </w:p>
    <w:p w14:paraId="3041876A" w14:textId="77777777" w:rsidR="00F61546" w:rsidRDefault="00F61546" w:rsidP="006938FD">
      <w:pPr>
        <w:spacing w:line="360" w:lineRule="auto"/>
      </w:pPr>
    </w:p>
    <w:p w14:paraId="5CF4C326" w14:textId="77777777" w:rsidR="00F61546" w:rsidRDefault="00F61546" w:rsidP="00B4335C">
      <w:pPr>
        <w:spacing w:line="360" w:lineRule="auto"/>
        <w:jc w:val="center"/>
      </w:pPr>
      <w:r>
        <w:rPr>
          <w:noProof/>
          <w:lang w:val="es-ES" w:eastAsia="es-ES"/>
        </w:rPr>
        <w:lastRenderedPageBreak/>
        <w:drawing>
          <wp:inline distT="0" distB="0" distL="0" distR="0" wp14:anchorId="560D2FC3" wp14:editId="52EE28E6">
            <wp:extent cx="3893669" cy="2717647"/>
            <wp:effectExtent l="0" t="0" r="0" b="698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Graph 4.JPG"/>
                    <pic:cNvPicPr/>
                  </pic:nvPicPr>
                  <pic:blipFill>
                    <a:blip r:embed="rId13" cstate="hqprint">
                      <a:extLst>
                        <a:ext uri="{28A0092B-C50C-407E-A947-70E740481C1C}">
                          <a14:useLocalDpi xmlns:a14="http://schemas.microsoft.com/office/drawing/2010/main" val="0"/>
                        </a:ext>
                      </a:extLst>
                    </a:blip>
                    <a:stretch>
                      <a:fillRect/>
                    </a:stretch>
                  </pic:blipFill>
                  <pic:spPr>
                    <a:xfrm>
                      <a:off x="0" y="0"/>
                      <a:ext cx="3949266" cy="2756452"/>
                    </a:xfrm>
                    <a:prstGeom prst="rect">
                      <a:avLst/>
                    </a:prstGeom>
                  </pic:spPr>
                </pic:pic>
              </a:graphicData>
            </a:graphic>
          </wp:inline>
        </w:drawing>
      </w:r>
    </w:p>
    <w:p w14:paraId="34EF7A3F" w14:textId="77777777" w:rsidR="00B4335C" w:rsidRDefault="00F61546" w:rsidP="00B4335C">
      <w:pPr>
        <w:spacing w:line="360" w:lineRule="auto"/>
        <w:jc w:val="center"/>
      </w:pPr>
      <w:r w:rsidRPr="00B4335C">
        <w:rPr>
          <w:i/>
        </w:rPr>
        <w:t>Graph 4</w:t>
      </w:r>
      <w:r w:rsidR="00B4335C">
        <w:t xml:space="preserve"> </w:t>
      </w:r>
    </w:p>
    <w:p w14:paraId="62319CE0" w14:textId="77777777" w:rsidR="00F61546" w:rsidRDefault="00CB3704" w:rsidP="00B4335C">
      <w:pPr>
        <w:spacing w:line="360" w:lineRule="auto"/>
        <w:jc w:val="center"/>
      </w:pPr>
      <w:r>
        <w:t>Translation solution</w:t>
      </w:r>
      <w:r w:rsidR="00F61546">
        <w:t xml:space="preserve"> by </w:t>
      </w:r>
      <w:r>
        <w:t>Type</w:t>
      </w:r>
      <w:r w:rsidR="00F61546">
        <w:t xml:space="preserve"> of pun</w:t>
      </w:r>
    </w:p>
    <w:p w14:paraId="245C1CFC" w14:textId="77777777" w:rsidR="00F61546" w:rsidRDefault="00F61546" w:rsidP="006938FD">
      <w:pPr>
        <w:spacing w:line="360" w:lineRule="auto"/>
      </w:pPr>
    </w:p>
    <w:p w14:paraId="7CD0C0B1" w14:textId="77777777" w:rsidR="0050149C" w:rsidRDefault="0050149C" w:rsidP="000A23B8">
      <w:pPr>
        <w:spacing w:line="360" w:lineRule="auto"/>
        <w:jc w:val="both"/>
      </w:pPr>
      <w:r>
        <w:t>The statistical analysis applied to the data – the Chi-squared independence test – has proved that the two variables analy</w:t>
      </w:r>
      <w:r w:rsidR="00914E6A">
        <w:t>s</w:t>
      </w:r>
      <w:r>
        <w:t>ed, namely TL version and Type of pun, have influenced the choice of translation solution. In both cases, the p-value is less than 0.05 – as Tables 7</w:t>
      </w:r>
      <w:r w:rsidRPr="00ED57B8">
        <w:t xml:space="preserve"> and </w:t>
      </w:r>
      <w:r>
        <w:t xml:space="preserve">8 reflect –, which permits to reject the null hypothesis at the 95% confidence level. The null hypothesis would have indicated that the differences across the TL versions and across the different types of pun would have been due to chance. The results of the statistical analysis in this case, however, have proved that both TL version and translation solution, on the one hand, and Type of pun and Translation solution, on the other hand, are related variables.   </w:t>
      </w:r>
    </w:p>
    <w:p w14:paraId="6F7D3BA3" w14:textId="77777777" w:rsidR="003321BA" w:rsidRDefault="003321BA" w:rsidP="006938FD">
      <w:pPr>
        <w:spacing w:line="360" w:lineRule="auto"/>
      </w:pPr>
    </w:p>
    <w:p w14:paraId="3265C770" w14:textId="77777777" w:rsidR="00B4335C" w:rsidRPr="00B4335C" w:rsidRDefault="00B4335C" w:rsidP="00B4335C">
      <w:pPr>
        <w:spacing w:line="360" w:lineRule="auto"/>
        <w:jc w:val="center"/>
        <w:rPr>
          <w:i/>
        </w:rPr>
      </w:pPr>
      <w:r w:rsidRPr="00B4335C">
        <w:rPr>
          <w:i/>
        </w:rPr>
        <w:t xml:space="preserve">Table 7 </w:t>
      </w:r>
    </w:p>
    <w:p w14:paraId="05A0EAD5" w14:textId="77777777" w:rsidR="00B4335C" w:rsidRDefault="00B4335C" w:rsidP="00B4335C">
      <w:pPr>
        <w:spacing w:line="360" w:lineRule="auto"/>
        <w:jc w:val="center"/>
      </w:pPr>
      <w:r>
        <w:t>Results of the Chi-squared test for TL version by Translation solution</w:t>
      </w:r>
    </w:p>
    <w:tbl>
      <w:tblPr>
        <w:tblW w:w="0" w:type="auto"/>
        <w:tblInd w:w="2485" w:type="dxa"/>
        <w:tblBorders>
          <w:top w:val="single" w:sz="6" w:space="0" w:color="auto"/>
          <w:bottom w:val="single" w:sz="6"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510"/>
        <w:gridCol w:w="1270"/>
        <w:gridCol w:w="370"/>
        <w:gridCol w:w="910"/>
      </w:tblGrid>
      <w:tr w:rsidR="003321BA" w14:paraId="4C27965A" w14:textId="77777777" w:rsidTr="00B4335C">
        <w:tc>
          <w:tcPr>
            <w:tcW w:w="1510" w:type="dxa"/>
          </w:tcPr>
          <w:p w14:paraId="095DAA60" w14:textId="77777777" w:rsidR="003321BA" w:rsidRPr="004A3349" w:rsidRDefault="003321BA" w:rsidP="0025511D">
            <w:pPr>
              <w:autoSpaceDE w:val="0"/>
              <w:autoSpaceDN w:val="0"/>
              <w:adjustRightInd w:val="0"/>
              <w:spacing w:line="240" w:lineRule="auto"/>
            </w:pPr>
            <w:r w:rsidRPr="004A3349">
              <w:rPr>
                <w:i/>
                <w:iCs/>
              </w:rPr>
              <w:t>Test</w:t>
            </w:r>
          </w:p>
        </w:tc>
        <w:tc>
          <w:tcPr>
            <w:tcW w:w="1270" w:type="dxa"/>
          </w:tcPr>
          <w:p w14:paraId="695DD2CE" w14:textId="77777777" w:rsidR="003321BA" w:rsidRPr="004A3349" w:rsidRDefault="003321BA" w:rsidP="0025511D">
            <w:pPr>
              <w:autoSpaceDE w:val="0"/>
              <w:autoSpaceDN w:val="0"/>
              <w:adjustRightInd w:val="0"/>
              <w:spacing w:line="240" w:lineRule="auto"/>
            </w:pPr>
            <w:r w:rsidRPr="004A3349">
              <w:rPr>
                <w:i/>
                <w:iCs/>
              </w:rPr>
              <w:t>Statistic</w:t>
            </w:r>
          </w:p>
        </w:tc>
        <w:tc>
          <w:tcPr>
            <w:tcW w:w="370" w:type="dxa"/>
          </w:tcPr>
          <w:p w14:paraId="4F6D0FF0" w14:textId="77777777" w:rsidR="003321BA" w:rsidRPr="004A3349" w:rsidRDefault="003321BA" w:rsidP="0025511D">
            <w:pPr>
              <w:autoSpaceDE w:val="0"/>
              <w:autoSpaceDN w:val="0"/>
              <w:adjustRightInd w:val="0"/>
              <w:spacing w:line="240" w:lineRule="auto"/>
            </w:pPr>
            <w:proofErr w:type="spellStart"/>
            <w:r w:rsidRPr="004A3349">
              <w:rPr>
                <w:i/>
                <w:iCs/>
              </w:rPr>
              <w:t>Df</w:t>
            </w:r>
            <w:proofErr w:type="spellEnd"/>
          </w:p>
        </w:tc>
        <w:tc>
          <w:tcPr>
            <w:tcW w:w="910" w:type="dxa"/>
          </w:tcPr>
          <w:p w14:paraId="260941A1" w14:textId="77777777" w:rsidR="003321BA" w:rsidRPr="004A3349" w:rsidRDefault="003321BA" w:rsidP="0025511D">
            <w:pPr>
              <w:autoSpaceDE w:val="0"/>
              <w:autoSpaceDN w:val="0"/>
              <w:adjustRightInd w:val="0"/>
              <w:spacing w:line="240" w:lineRule="auto"/>
            </w:pPr>
            <w:r w:rsidRPr="004A3349">
              <w:rPr>
                <w:i/>
                <w:iCs/>
              </w:rPr>
              <w:t>P-Value</w:t>
            </w:r>
          </w:p>
        </w:tc>
      </w:tr>
      <w:tr w:rsidR="003321BA" w14:paraId="730B57FC" w14:textId="77777777" w:rsidTr="00B4335C">
        <w:tc>
          <w:tcPr>
            <w:tcW w:w="1510" w:type="dxa"/>
          </w:tcPr>
          <w:p w14:paraId="25BFE4DF" w14:textId="77777777" w:rsidR="003321BA" w:rsidRPr="004741D9" w:rsidRDefault="003321BA" w:rsidP="0025511D">
            <w:pPr>
              <w:autoSpaceDE w:val="0"/>
              <w:autoSpaceDN w:val="0"/>
              <w:adjustRightInd w:val="0"/>
              <w:spacing w:line="240" w:lineRule="auto"/>
            </w:pPr>
            <w:r w:rsidRPr="004741D9">
              <w:t>Chi-Squared</w:t>
            </w:r>
          </w:p>
        </w:tc>
        <w:tc>
          <w:tcPr>
            <w:tcW w:w="1270" w:type="dxa"/>
          </w:tcPr>
          <w:p w14:paraId="4DBC013F" w14:textId="77777777" w:rsidR="003321BA" w:rsidRPr="004741D9" w:rsidRDefault="003321BA" w:rsidP="0025511D">
            <w:pPr>
              <w:autoSpaceDE w:val="0"/>
              <w:autoSpaceDN w:val="0"/>
              <w:adjustRightInd w:val="0"/>
              <w:spacing w:line="240" w:lineRule="auto"/>
            </w:pPr>
            <w:r w:rsidRPr="004741D9">
              <w:t>20.365</w:t>
            </w:r>
          </w:p>
        </w:tc>
        <w:tc>
          <w:tcPr>
            <w:tcW w:w="370" w:type="dxa"/>
          </w:tcPr>
          <w:p w14:paraId="4088BD9B" w14:textId="77777777" w:rsidR="003321BA" w:rsidRPr="004741D9" w:rsidRDefault="003321BA" w:rsidP="0025511D">
            <w:pPr>
              <w:autoSpaceDE w:val="0"/>
              <w:autoSpaceDN w:val="0"/>
              <w:adjustRightInd w:val="0"/>
              <w:spacing w:line="240" w:lineRule="auto"/>
            </w:pPr>
            <w:r w:rsidRPr="004741D9">
              <w:t>8</w:t>
            </w:r>
          </w:p>
        </w:tc>
        <w:tc>
          <w:tcPr>
            <w:tcW w:w="910" w:type="dxa"/>
          </w:tcPr>
          <w:p w14:paraId="58DEB67A" w14:textId="77777777" w:rsidR="003321BA" w:rsidRPr="004741D9" w:rsidRDefault="003321BA" w:rsidP="0025511D">
            <w:pPr>
              <w:autoSpaceDE w:val="0"/>
              <w:autoSpaceDN w:val="0"/>
              <w:adjustRightInd w:val="0"/>
              <w:spacing w:line="240" w:lineRule="auto"/>
            </w:pPr>
            <w:r w:rsidRPr="004741D9">
              <w:t>0.0090</w:t>
            </w:r>
          </w:p>
        </w:tc>
      </w:tr>
    </w:tbl>
    <w:p w14:paraId="153B4D72" w14:textId="77777777" w:rsidR="00D13C83" w:rsidRDefault="00D13C83" w:rsidP="00D13C83"/>
    <w:p w14:paraId="1F16BB4C" w14:textId="77777777" w:rsidR="00B4335C" w:rsidRPr="00B4335C" w:rsidRDefault="00B4335C" w:rsidP="00B4335C">
      <w:pPr>
        <w:spacing w:line="360" w:lineRule="auto"/>
        <w:jc w:val="center"/>
        <w:rPr>
          <w:i/>
        </w:rPr>
      </w:pPr>
      <w:r>
        <w:rPr>
          <w:i/>
        </w:rPr>
        <w:t>Table 8</w:t>
      </w:r>
    </w:p>
    <w:p w14:paraId="461C24E1" w14:textId="77777777" w:rsidR="00B4335C" w:rsidRDefault="00B4335C" w:rsidP="00B4335C">
      <w:pPr>
        <w:spacing w:line="360" w:lineRule="auto"/>
        <w:jc w:val="center"/>
      </w:pPr>
      <w:r>
        <w:t>Results of the Chi squared test for Type of pun by Translation solution</w:t>
      </w:r>
    </w:p>
    <w:tbl>
      <w:tblPr>
        <w:tblW w:w="0" w:type="auto"/>
        <w:tblInd w:w="2485" w:type="dxa"/>
        <w:tblBorders>
          <w:top w:val="single" w:sz="6" w:space="0" w:color="auto"/>
          <w:bottom w:val="single" w:sz="6"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510"/>
        <w:gridCol w:w="1270"/>
        <w:gridCol w:w="370"/>
        <w:gridCol w:w="910"/>
      </w:tblGrid>
      <w:tr w:rsidR="00D13C83" w14:paraId="4EE72A11" w14:textId="77777777" w:rsidTr="00B4335C">
        <w:tc>
          <w:tcPr>
            <w:tcW w:w="1510" w:type="dxa"/>
          </w:tcPr>
          <w:p w14:paraId="40BFB683" w14:textId="77777777" w:rsidR="00D13C83" w:rsidRPr="004A3349" w:rsidRDefault="00D13C83" w:rsidP="0025511D">
            <w:pPr>
              <w:autoSpaceDE w:val="0"/>
              <w:autoSpaceDN w:val="0"/>
              <w:adjustRightInd w:val="0"/>
              <w:spacing w:line="240" w:lineRule="auto"/>
            </w:pPr>
            <w:r w:rsidRPr="004A3349">
              <w:rPr>
                <w:i/>
                <w:iCs/>
              </w:rPr>
              <w:t>Test</w:t>
            </w:r>
          </w:p>
        </w:tc>
        <w:tc>
          <w:tcPr>
            <w:tcW w:w="1270" w:type="dxa"/>
          </w:tcPr>
          <w:p w14:paraId="15C99336" w14:textId="77777777" w:rsidR="00D13C83" w:rsidRPr="004A3349" w:rsidRDefault="00D13C83" w:rsidP="0025511D">
            <w:pPr>
              <w:autoSpaceDE w:val="0"/>
              <w:autoSpaceDN w:val="0"/>
              <w:adjustRightInd w:val="0"/>
              <w:spacing w:line="240" w:lineRule="auto"/>
            </w:pPr>
            <w:r w:rsidRPr="004A3349">
              <w:rPr>
                <w:i/>
                <w:iCs/>
              </w:rPr>
              <w:t>Statistic</w:t>
            </w:r>
          </w:p>
        </w:tc>
        <w:tc>
          <w:tcPr>
            <w:tcW w:w="370" w:type="dxa"/>
          </w:tcPr>
          <w:p w14:paraId="71214D5D" w14:textId="77777777" w:rsidR="00D13C83" w:rsidRPr="004A3349" w:rsidRDefault="00D13C83" w:rsidP="0025511D">
            <w:pPr>
              <w:autoSpaceDE w:val="0"/>
              <w:autoSpaceDN w:val="0"/>
              <w:adjustRightInd w:val="0"/>
              <w:spacing w:line="240" w:lineRule="auto"/>
            </w:pPr>
            <w:proofErr w:type="spellStart"/>
            <w:r w:rsidRPr="004A3349">
              <w:rPr>
                <w:i/>
                <w:iCs/>
              </w:rPr>
              <w:t>Df</w:t>
            </w:r>
            <w:proofErr w:type="spellEnd"/>
          </w:p>
        </w:tc>
        <w:tc>
          <w:tcPr>
            <w:tcW w:w="910" w:type="dxa"/>
          </w:tcPr>
          <w:p w14:paraId="25A1E551" w14:textId="77777777" w:rsidR="00D13C83" w:rsidRPr="004A3349" w:rsidRDefault="00D13C83" w:rsidP="0025511D">
            <w:pPr>
              <w:autoSpaceDE w:val="0"/>
              <w:autoSpaceDN w:val="0"/>
              <w:adjustRightInd w:val="0"/>
              <w:spacing w:line="240" w:lineRule="auto"/>
            </w:pPr>
            <w:r w:rsidRPr="004A3349">
              <w:rPr>
                <w:i/>
                <w:iCs/>
              </w:rPr>
              <w:t>P-Value</w:t>
            </w:r>
          </w:p>
        </w:tc>
      </w:tr>
      <w:tr w:rsidR="00D13C83" w14:paraId="0F351733" w14:textId="77777777" w:rsidTr="00B4335C">
        <w:tc>
          <w:tcPr>
            <w:tcW w:w="1510" w:type="dxa"/>
          </w:tcPr>
          <w:p w14:paraId="1545BF9F" w14:textId="77777777" w:rsidR="00D13C83" w:rsidRPr="004A3349" w:rsidRDefault="00D13C83" w:rsidP="0025511D">
            <w:pPr>
              <w:autoSpaceDE w:val="0"/>
              <w:autoSpaceDN w:val="0"/>
              <w:adjustRightInd w:val="0"/>
              <w:spacing w:line="240" w:lineRule="auto"/>
            </w:pPr>
            <w:r w:rsidRPr="004A3349">
              <w:t>Chi-</w:t>
            </w:r>
            <w:r>
              <w:t>Squared</w:t>
            </w:r>
          </w:p>
        </w:tc>
        <w:tc>
          <w:tcPr>
            <w:tcW w:w="1270" w:type="dxa"/>
          </w:tcPr>
          <w:p w14:paraId="2FD4EA63" w14:textId="77777777" w:rsidR="00D13C83" w:rsidRPr="004741D9" w:rsidRDefault="00D13C83" w:rsidP="0025511D">
            <w:pPr>
              <w:autoSpaceDE w:val="0"/>
              <w:autoSpaceDN w:val="0"/>
              <w:adjustRightInd w:val="0"/>
              <w:spacing w:line="240" w:lineRule="auto"/>
            </w:pPr>
            <w:r w:rsidRPr="004741D9">
              <w:t>70.821</w:t>
            </w:r>
          </w:p>
        </w:tc>
        <w:tc>
          <w:tcPr>
            <w:tcW w:w="370" w:type="dxa"/>
          </w:tcPr>
          <w:p w14:paraId="1630B794" w14:textId="77777777" w:rsidR="00D13C83" w:rsidRPr="004741D9" w:rsidRDefault="00D13C83" w:rsidP="0025511D">
            <w:pPr>
              <w:autoSpaceDE w:val="0"/>
              <w:autoSpaceDN w:val="0"/>
              <w:adjustRightInd w:val="0"/>
              <w:spacing w:line="240" w:lineRule="auto"/>
            </w:pPr>
            <w:r w:rsidRPr="004741D9">
              <w:t>12</w:t>
            </w:r>
          </w:p>
        </w:tc>
        <w:tc>
          <w:tcPr>
            <w:tcW w:w="910" w:type="dxa"/>
          </w:tcPr>
          <w:p w14:paraId="65FF538C" w14:textId="77777777" w:rsidR="00D13C83" w:rsidRPr="004741D9" w:rsidRDefault="00D13C83" w:rsidP="0025511D">
            <w:pPr>
              <w:autoSpaceDE w:val="0"/>
              <w:autoSpaceDN w:val="0"/>
              <w:adjustRightInd w:val="0"/>
              <w:spacing w:line="240" w:lineRule="auto"/>
            </w:pPr>
            <w:r w:rsidRPr="004741D9">
              <w:t>0.0000</w:t>
            </w:r>
          </w:p>
        </w:tc>
      </w:tr>
    </w:tbl>
    <w:p w14:paraId="02C7C43E" w14:textId="77777777" w:rsidR="00B4335C" w:rsidRDefault="00B4335C" w:rsidP="00C414F6">
      <w:pPr>
        <w:pStyle w:val="Ttulo1"/>
        <w:spacing w:after="240"/>
        <w:jc w:val="center"/>
      </w:pPr>
    </w:p>
    <w:p w14:paraId="44C0214A" w14:textId="77777777" w:rsidR="007B58C9" w:rsidRDefault="00C414F6" w:rsidP="00C414F6">
      <w:pPr>
        <w:pStyle w:val="Ttulo1"/>
        <w:spacing w:after="240"/>
        <w:jc w:val="center"/>
      </w:pPr>
      <w:r>
        <w:t>5. CONCLUSIONS</w:t>
      </w:r>
    </w:p>
    <w:p w14:paraId="338D7053" w14:textId="17AAF08D" w:rsidR="0023687C" w:rsidRDefault="00D637C6" w:rsidP="000A23B8">
      <w:pPr>
        <w:spacing w:line="360" w:lineRule="auto"/>
        <w:jc w:val="both"/>
      </w:pPr>
      <w:r>
        <w:t xml:space="preserve">As shown throughout this paper, language is an essential component of </w:t>
      </w:r>
      <w:r w:rsidRPr="00CE4553">
        <w:rPr>
          <w:i/>
        </w:rPr>
        <w:t>A Concise Dictionary</w:t>
      </w:r>
      <w:r>
        <w:t xml:space="preserve">, to such an extent that it may be considered as another character of the novel. In this </w:t>
      </w:r>
      <w:r w:rsidR="008A09D7" w:rsidRPr="000F71C5">
        <w:t>connection</w:t>
      </w:r>
      <w:r>
        <w:t xml:space="preserve">, how language is represented in the TT will be paramount for the translation to reflect an interpretive resemblance as high as possible with respect to the ST. The fact that Z, the main character, is a </w:t>
      </w:r>
      <w:r w:rsidRPr="007640CC">
        <w:t>beginner student</w:t>
      </w:r>
      <w:r>
        <w:t xml:space="preserve"> of English is reflected in her idiolect. Moreover, that very low linguistic competence, among other factors, has had an effect on cross-cultural communication, another important element of the plot. Z’s linguistic evolution as the novel advances, in addition, symboli</w:t>
      </w:r>
      <w:r w:rsidR="00914E6A">
        <w:t>s</w:t>
      </w:r>
      <w:r>
        <w:t xml:space="preserve">es a deeper personal evolution. Language representation in the TT, then, will have important consequences regarding how the novel is received by the target readers of the translated versions and, </w:t>
      </w:r>
      <w:r w:rsidR="001E007E" w:rsidRPr="000F71C5">
        <w:t>from a relevance-theoretic perspective</w:t>
      </w:r>
      <w:r>
        <w:t>, regarding the derivation of cognitive effects similar to those which are accessible to the ST audience.</w:t>
      </w:r>
      <w:r w:rsidR="003400F4">
        <w:t xml:space="preserve"> </w:t>
      </w:r>
    </w:p>
    <w:p w14:paraId="19C9F884" w14:textId="32C964C4" w:rsidR="00D637C6" w:rsidRDefault="00AA2FA9" w:rsidP="000F71C5">
      <w:pPr>
        <w:spacing w:line="360" w:lineRule="auto"/>
        <w:ind w:firstLine="720"/>
        <w:jc w:val="both"/>
      </w:pPr>
      <w:r>
        <w:t xml:space="preserve">There </w:t>
      </w:r>
      <w:r w:rsidR="00D637C6">
        <w:t xml:space="preserve">are differences between the three </w:t>
      </w:r>
      <w:r>
        <w:t xml:space="preserve">versions </w:t>
      </w:r>
      <w:r w:rsidR="00D637C6">
        <w:t>analy</w:t>
      </w:r>
      <w:r w:rsidR="00355264">
        <w:t>s</w:t>
      </w:r>
      <w:r w:rsidR="00D637C6">
        <w:t xml:space="preserve">ed. Thus, the Spanish version is that in which the speech of the main character contains more linguistic mistakes, followed by the French one, whereas the Italian one is that in which Z’s idiolect is closer to standard grammatical language. </w:t>
      </w:r>
      <w:r w:rsidR="001E007E" w:rsidRPr="000F71C5">
        <w:t xml:space="preserve">In this sense, </w:t>
      </w:r>
      <w:r w:rsidR="00376AE3" w:rsidRPr="000F71C5">
        <w:t>us</w:t>
      </w:r>
      <w:r w:rsidR="001E007E" w:rsidRPr="000F71C5">
        <w:t xml:space="preserve">ing </w:t>
      </w:r>
      <w:proofErr w:type="spellStart"/>
      <w:r w:rsidR="001E007E" w:rsidRPr="000F71C5">
        <w:t>Gutt</w:t>
      </w:r>
      <w:r w:rsidR="00376AE3" w:rsidRPr="000F71C5">
        <w:t>’s</w:t>
      </w:r>
      <w:proofErr w:type="spellEnd"/>
      <w:r w:rsidR="001E007E" w:rsidRPr="000F71C5">
        <w:t xml:space="preserve"> (</w:t>
      </w:r>
      <w:r w:rsidR="002C0AAF" w:rsidRPr="000F71C5">
        <w:t>2000</w:t>
      </w:r>
      <w:r w:rsidR="001E007E" w:rsidRPr="000F71C5">
        <w:t>)</w:t>
      </w:r>
      <w:r w:rsidR="00376AE3" w:rsidRPr="000F71C5">
        <w:t xml:space="preserve"> terminology</w:t>
      </w:r>
      <w:r w:rsidR="001E007E" w:rsidRPr="000F71C5">
        <w:t>, it c</w:t>
      </w:r>
      <w:r w:rsidR="00376AE3" w:rsidRPr="000F71C5">
        <w:t>an</w:t>
      </w:r>
      <w:r w:rsidR="001E007E" w:rsidRPr="000F71C5">
        <w:t xml:space="preserve"> be </w:t>
      </w:r>
      <w:r w:rsidR="00376AE3" w:rsidRPr="000F71C5">
        <w:t>a</w:t>
      </w:r>
      <w:r w:rsidR="003D0EAF" w:rsidRPr="000F71C5">
        <w:t>ssert</w:t>
      </w:r>
      <w:r w:rsidR="00376AE3" w:rsidRPr="000F71C5">
        <w:t>ed</w:t>
      </w:r>
      <w:r w:rsidR="001E007E" w:rsidRPr="000F71C5">
        <w:t xml:space="preserve"> that the level of interpretive resemblance with respect to the ST is higher in the case of the Spanish version than </w:t>
      </w:r>
      <w:r w:rsidR="004A52B2" w:rsidRPr="000F71C5">
        <w:t>in the French or, above all, the Italian one</w:t>
      </w:r>
      <w:r w:rsidR="004A52B2">
        <w:t xml:space="preserve">. </w:t>
      </w:r>
      <w:r w:rsidR="00D637C6">
        <w:t xml:space="preserve"> </w:t>
      </w:r>
    </w:p>
    <w:p w14:paraId="744FA842" w14:textId="0CE984B4" w:rsidR="007C64C6" w:rsidRDefault="007C64C6" w:rsidP="000A23B8">
      <w:pPr>
        <w:spacing w:line="360" w:lineRule="auto"/>
        <w:jc w:val="both"/>
      </w:pPr>
      <w:r>
        <w:tab/>
        <w:t>Partly due to Z’s low level of English, language in this novel is also an important source of humour. There are, thus, a great quantity of language-restricted jokes, many of which are based on wordplay. Considering the whole corpus, in the majority of cases ST puns have TT punning counterparts. In those cases,</w:t>
      </w:r>
      <w:r w:rsidR="004A52B2">
        <w:t xml:space="preserve"> </w:t>
      </w:r>
      <w:r w:rsidR="004A52B2" w:rsidRPr="000F71C5">
        <w:t xml:space="preserve">following </w:t>
      </w:r>
      <w:proofErr w:type="spellStart"/>
      <w:r w:rsidR="004A52B2" w:rsidRPr="000F71C5">
        <w:t>Yus</w:t>
      </w:r>
      <w:proofErr w:type="spellEnd"/>
      <w:r w:rsidR="004A52B2" w:rsidRPr="000F71C5">
        <w:t xml:space="preserve"> (</w:t>
      </w:r>
      <w:r w:rsidR="00022F0F" w:rsidRPr="000F71C5">
        <w:t>2012; 2016</w:t>
      </w:r>
      <w:r w:rsidR="004A52B2" w:rsidRPr="000F71C5">
        <w:t>), it may be said that</w:t>
      </w:r>
      <w:r>
        <w:t xml:space="preserve"> the pragmatic scenario has been preserved, which allows the target audience to go through cognitive processes very similar to those experienced by the ST readers, regarding both quality and quantity of inferential strategies and balance between processing effort and cognitive effects. There are, however, statistically significant differences across the TL versions </w:t>
      </w:r>
      <w:r w:rsidR="00355264">
        <w:t>analysed</w:t>
      </w:r>
      <w:r>
        <w:t xml:space="preserve">. </w:t>
      </w:r>
      <w:r w:rsidR="00B40EC5" w:rsidRPr="000F71C5">
        <w:t xml:space="preserve">Again, the ST-intended cognitive effects will be more accessible to the target readers of the Spanish translation than to the other two versions’ readers. </w:t>
      </w:r>
      <w:r w:rsidR="005D51BF" w:rsidRPr="000F71C5">
        <w:t>Thus, the translation solutions which reproduce wordplay in the TT – namely, Punning Correspondence and Change of Pun – represent 75.7% in the Spanish TT, 65.3% in the French TT, and finally, 59% in the Italian TT</w:t>
      </w:r>
      <w:r w:rsidR="005D51BF">
        <w:t xml:space="preserve">. </w:t>
      </w:r>
      <w:r>
        <w:t>The Type of pun variable has also been proved to condition the choice of translation solution.</w:t>
      </w:r>
    </w:p>
    <w:p w14:paraId="7594AB5A" w14:textId="1DE132B4" w:rsidR="00852AD6" w:rsidRDefault="00852AD6" w:rsidP="000A23B8">
      <w:pPr>
        <w:spacing w:line="360" w:lineRule="auto"/>
        <w:jc w:val="both"/>
      </w:pPr>
      <w:r>
        <w:lastRenderedPageBreak/>
        <w:tab/>
        <w:t xml:space="preserve">As shown throughout this paper, relevance theory </w:t>
      </w:r>
      <w:r w:rsidRPr="000F71C5">
        <w:t xml:space="preserve">has proved to be a useful theoretical framework to explain translation in general and to give an account of the translation solutions adopted to deal both with the main character’s </w:t>
      </w:r>
      <w:proofErr w:type="spellStart"/>
      <w:r w:rsidRPr="000F71C5">
        <w:t>intralinguistic</w:t>
      </w:r>
      <w:proofErr w:type="spellEnd"/>
      <w:r w:rsidRPr="000F71C5">
        <w:t xml:space="preserve"> variety</w:t>
      </w:r>
      <w:r>
        <w:t xml:space="preserve"> and the </w:t>
      </w:r>
      <w:r w:rsidR="00774A41">
        <w:t xml:space="preserve">instances of wordplay. </w:t>
      </w:r>
    </w:p>
    <w:p w14:paraId="2EF6D0AE" w14:textId="77777777" w:rsidR="00E803E0" w:rsidRPr="006D7764" w:rsidRDefault="00E803E0" w:rsidP="006938FD">
      <w:pPr>
        <w:spacing w:after="160" w:line="360" w:lineRule="auto"/>
      </w:pPr>
    </w:p>
    <w:p w14:paraId="4DB081D8" w14:textId="77777777" w:rsidR="006F2274" w:rsidRPr="006F2274" w:rsidRDefault="006F2274" w:rsidP="006F2274">
      <w:pPr>
        <w:pStyle w:val="Footnotes"/>
        <w:spacing w:after="240"/>
        <w:contextualSpacing w:val="0"/>
        <w:jc w:val="center"/>
        <w:rPr>
          <w:b/>
          <w:sz w:val="24"/>
        </w:rPr>
      </w:pPr>
      <w:r w:rsidRPr="006F2274">
        <w:rPr>
          <w:b/>
          <w:sz w:val="24"/>
        </w:rPr>
        <w:t>Notes</w:t>
      </w:r>
    </w:p>
    <w:p w14:paraId="0772251F" w14:textId="77777777" w:rsidR="00D528B9" w:rsidRDefault="00020385" w:rsidP="000A23B8">
      <w:pPr>
        <w:pStyle w:val="Footnotes"/>
        <w:jc w:val="both"/>
        <w:rPr>
          <w:lang w:val="gl-ES"/>
        </w:rPr>
      </w:pPr>
      <w:r>
        <w:t xml:space="preserve">1. </w:t>
      </w:r>
      <w:proofErr w:type="spellStart"/>
      <w:r w:rsidRPr="00585DAA">
        <w:rPr>
          <w:lang w:val="gl-ES"/>
        </w:rPr>
        <w:t>From</w:t>
      </w:r>
      <w:proofErr w:type="spellEnd"/>
      <w:r w:rsidRPr="00585DAA">
        <w:rPr>
          <w:lang w:val="gl-ES"/>
        </w:rPr>
        <w:t xml:space="preserve"> </w:t>
      </w:r>
      <w:proofErr w:type="spellStart"/>
      <w:r w:rsidRPr="00585DAA">
        <w:rPr>
          <w:lang w:val="gl-ES"/>
        </w:rPr>
        <w:t>now</w:t>
      </w:r>
      <w:proofErr w:type="spellEnd"/>
      <w:r w:rsidRPr="00585DAA">
        <w:rPr>
          <w:lang w:val="gl-ES"/>
        </w:rPr>
        <w:t xml:space="preserve"> </w:t>
      </w:r>
      <w:proofErr w:type="spellStart"/>
      <w:r w:rsidRPr="00585DAA">
        <w:rPr>
          <w:lang w:val="gl-ES"/>
        </w:rPr>
        <w:t>on</w:t>
      </w:r>
      <w:proofErr w:type="spellEnd"/>
      <w:r w:rsidRPr="00585DAA">
        <w:rPr>
          <w:lang w:val="gl-ES"/>
        </w:rPr>
        <w:t xml:space="preserve"> </w:t>
      </w:r>
      <w:r w:rsidRPr="00585DAA">
        <w:rPr>
          <w:i/>
          <w:lang w:val="gl-ES"/>
        </w:rPr>
        <w:t xml:space="preserve">A </w:t>
      </w:r>
      <w:proofErr w:type="spellStart"/>
      <w:r w:rsidRPr="00585DAA">
        <w:rPr>
          <w:i/>
          <w:lang w:val="gl-ES"/>
        </w:rPr>
        <w:t>Concise</w:t>
      </w:r>
      <w:proofErr w:type="spellEnd"/>
      <w:r w:rsidRPr="00585DAA">
        <w:rPr>
          <w:i/>
          <w:lang w:val="gl-ES"/>
        </w:rPr>
        <w:t xml:space="preserve"> </w:t>
      </w:r>
      <w:proofErr w:type="spellStart"/>
      <w:r w:rsidRPr="00585DAA">
        <w:rPr>
          <w:i/>
          <w:lang w:val="gl-ES"/>
        </w:rPr>
        <w:t>Dictionary</w:t>
      </w:r>
      <w:proofErr w:type="spellEnd"/>
      <w:r w:rsidRPr="00585DAA">
        <w:rPr>
          <w:lang w:val="gl-ES"/>
        </w:rPr>
        <w:t>.</w:t>
      </w:r>
    </w:p>
    <w:p w14:paraId="4106CE15" w14:textId="77777777" w:rsidR="00020385" w:rsidRDefault="00020385" w:rsidP="000A23B8">
      <w:pPr>
        <w:pStyle w:val="Textonotaalfinal"/>
        <w:spacing w:line="360" w:lineRule="auto"/>
        <w:jc w:val="both"/>
        <w:rPr>
          <w:lang w:val="gl-ES"/>
        </w:rPr>
      </w:pPr>
      <w:r>
        <w:rPr>
          <w:lang w:val="gl-ES"/>
        </w:rPr>
        <w:t xml:space="preserve">2. </w:t>
      </w:r>
      <w:proofErr w:type="spellStart"/>
      <w:r w:rsidRPr="00675828">
        <w:rPr>
          <w:lang w:val="gl-ES"/>
        </w:rPr>
        <w:t>Bold</w:t>
      </w:r>
      <w:proofErr w:type="spellEnd"/>
      <w:r w:rsidRPr="00675828">
        <w:rPr>
          <w:lang w:val="gl-ES"/>
        </w:rPr>
        <w:t xml:space="preserve"> </w:t>
      </w:r>
      <w:proofErr w:type="spellStart"/>
      <w:r w:rsidRPr="00675828">
        <w:rPr>
          <w:lang w:val="gl-ES"/>
        </w:rPr>
        <w:t>type</w:t>
      </w:r>
      <w:proofErr w:type="spellEnd"/>
      <w:r w:rsidRPr="00675828">
        <w:rPr>
          <w:lang w:val="gl-ES"/>
        </w:rPr>
        <w:t xml:space="preserve"> </w:t>
      </w:r>
      <w:proofErr w:type="spellStart"/>
      <w:r w:rsidRPr="00675828">
        <w:rPr>
          <w:lang w:val="gl-ES"/>
        </w:rPr>
        <w:t>in</w:t>
      </w:r>
      <w:proofErr w:type="spellEnd"/>
      <w:r w:rsidRPr="00675828">
        <w:rPr>
          <w:lang w:val="gl-ES"/>
        </w:rPr>
        <w:t xml:space="preserve"> </w:t>
      </w:r>
      <w:proofErr w:type="spellStart"/>
      <w:r w:rsidRPr="00675828">
        <w:rPr>
          <w:lang w:val="gl-ES"/>
        </w:rPr>
        <w:t>all</w:t>
      </w:r>
      <w:proofErr w:type="spellEnd"/>
      <w:r w:rsidRPr="00675828">
        <w:rPr>
          <w:lang w:val="gl-ES"/>
        </w:rPr>
        <w:t xml:space="preserve"> </w:t>
      </w:r>
      <w:proofErr w:type="spellStart"/>
      <w:r w:rsidRPr="00675828">
        <w:rPr>
          <w:lang w:val="gl-ES"/>
        </w:rPr>
        <w:t>the</w:t>
      </w:r>
      <w:proofErr w:type="spellEnd"/>
      <w:r w:rsidRPr="00675828">
        <w:rPr>
          <w:lang w:val="gl-ES"/>
        </w:rPr>
        <w:t xml:space="preserve"> </w:t>
      </w:r>
      <w:proofErr w:type="spellStart"/>
      <w:r w:rsidRPr="00675828">
        <w:rPr>
          <w:lang w:val="gl-ES"/>
        </w:rPr>
        <w:t>examples</w:t>
      </w:r>
      <w:proofErr w:type="spellEnd"/>
      <w:r w:rsidRPr="00675828">
        <w:rPr>
          <w:lang w:val="gl-ES"/>
        </w:rPr>
        <w:t xml:space="preserve"> </w:t>
      </w:r>
      <w:proofErr w:type="spellStart"/>
      <w:r w:rsidRPr="00675828">
        <w:rPr>
          <w:lang w:val="gl-ES"/>
        </w:rPr>
        <w:t>is</w:t>
      </w:r>
      <w:proofErr w:type="spellEnd"/>
      <w:r w:rsidRPr="00675828">
        <w:rPr>
          <w:lang w:val="gl-ES"/>
        </w:rPr>
        <w:t xml:space="preserve"> mine. </w:t>
      </w:r>
      <w:proofErr w:type="spellStart"/>
      <w:r w:rsidRPr="00675828">
        <w:rPr>
          <w:lang w:val="gl-ES"/>
        </w:rPr>
        <w:t>It</w:t>
      </w:r>
      <w:proofErr w:type="spellEnd"/>
      <w:r w:rsidRPr="00675828">
        <w:rPr>
          <w:lang w:val="gl-ES"/>
        </w:rPr>
        <w:t xml:space="preserve"> </w:t>
      </w:r>
      <w:proofErr w:type="spellStart"/>
      <w:r w:rsidRPr="00675828">
        <w:rPr>
          <w:lang w:val="gl-ES"/>
        </w:rPr>
        <w:t>corresponds</w:t>
      </w:r>
      <w:proofErr w:type="spellEnd"/>
      <w:r w:rsidRPr="00675828">
        <w:rPr>
          <w:lang w:val="gl-ES"/>
        </w:rPr>
        <w:t xml:space="preserve"> to </w:t>
      </w:r>
      <w:proofErr w:type="spellStart"/>
      <w:r w:rsidRPr="00675828">
        <w:rPr>
          <w:lang w:val="gl-ES"/>
        </w:rPr>
        <w:t>the</w:t>
      </w:r>
      <w:proofErr w:type="spellEnd"/>
      <w:r w:rsidRPr="00675828">
        <w:rPr>
          <w:lang w:val="gl-ES"/>
        </w:rPr>
        <w:t xml:space="preserve"> </w:t>
      </w:r>
      <w:proofErr w:type="spellStart"/>
      <w:r w:rsidRPr="00675828">
        <w:rPr>
          <w:lang w:val="gl-ES"/>
        </w:rPr>
        <w:t>relevant</w:t>
      </w:r>
      <w:proofErr w:type="spellEnd"/>
      <w:r w:rsidRPr="00675828">
        <w:rPr>
          <w:lang w:val="gl-ES"/>
        </w:rPr>
        <w:t xml:space="preserve"> </w:t>
      </w:r>
      <w:proofErr w:type="spellStart"/>
      <w:r w:rsidRPr="00675828">
        <w:rPr>
          <w:lang w:val="gl-ES"/>
        </w:rPr>
        <w:t>word</w:t>
      </w:r>
      <w:proofErr w:type="spellEnd"/>
      <w:r w:rsidRPr="00675828">
        <w:rPr>
          <w:lang w:val="gl-ES"/>
        </w:rPr>
        <w:t xml:space="preserve">(s) </w:t>
      </w:r>
      <w:proofErr w:type="spellStart"/>
      <w:r w:rsidRPr="00675828">
        <w:rPr>
          <w:lang w:val="gl-ES"/>
        </w:rPr>
        <w:t>regarding</w:t>
      </w:r>
      <w:proofErr w:type="spellEnd"/>
      <w:r w:rsidRPr="00675828">
        <w:rPr>
          <w:lang w:val="gl-ES"/>
        </w:rPr>
        <w:t xml:space="preserve"> </w:t>
      </w:r>
      <w:proofErr w:type="spellStart"/>
      <w:r w:rsidRPr="00675828">
        <w:rPr>
          <w:lang w:val="gl-ES"/>
        </w:rPr>
        <w:t>the</w:t>
      </w:r>
      <w:proofErr w:type="spellEnd"/>
      <w:r w:rsidRPr="00675828">
        <w:rPr>
          <w:lang w:val="gl-ES"/>
        </w:rPr>
        <w:t xml:space="preserve"> </w:t>
      </w:r>
      <w:proofErr w:type="spellStart"/>
      <w:r w:rsidRPr="00675828">
        <w:rPr>
          <w:lang w:val="gl-ES"/>
        </w:rPr>
        <w:t>aspect</w:t>
      </w:r>
      <w:proofErr w:type="spellEnd"/>
      <w:r w:rsidRPr="00675828">
        <w:rPr>
          <w:lang w:val="gl-ES"/>
        </w:rPr>
        <w:t xml:space="preserve"> </w:t>
      </w:r>
      <w:proofErr w:type="spellStart"/>
      <w:r w:rsidRPr="00675828">
        <w:rPr>
          <w:lang w:val="gl-ES"/>
        </w:rPr>
        <w:t>which</w:t>
      </w:r>
      <w:proofErr w:type="spellEnd"/>
      <w:r w:rsidRPr="00675828">
        <w:rPr>
          <w:lang w:val="gl-ES"/>
        </w:rPr>
        <w:t xml:space="preserve"> </w:t>
      </w:r>
      <w:proofErr w:type="spellStart"/>
      <w:r w:rsidRPr="00675828">
        <w:rPr>
          <w:lang w:val="gl-ES"/>
        </w:rPr>
        <w:t>is</w:t>
      </w:r>
      <w:proofErr w:type="spellEnd"/>
      <w:r w:rsidRPr="00675828">
        <w:rPr>
          <w:lang w:val="gl-ES"/>
        </w:rPr>
        <w:t xml:space="preserve"> </w:t>
      </w:r>
      <w:proofErr w:type="spellStart"/>
      <w:r w:rsidRPr="00675828">
        <w:rPr>
          <w:lang w:val="gl-ES"/>
        </w:rPr>
        <w:t>being</w:t>
      </w:r>
      <w:proofErr w:type="spellEnd"/>
      <w:r w:rsidRPr="00675828">
        <w:rPr>
          <w:lang w:val="gl-ES"/>
        </w:rPr>
        <w:t xml:space="preserve"> </w:t>
      </w:r>
      <w:proofErr w:type="spellStart"/>
      <w:r w:rsidRPr="00675828">
        <w:rPr>
          <w:lang w:val="gl-ES"/>
        </w:rPr>
        <w:t>illustrated</w:t>
      </w:r>
      <w:proofErr w:type="spellEnd"/>
      <w:r w:rsidRPr="00675828">
        <w:rPr>
          <w:lang w:val="gl-ES"/>
        </w:rPr>
        <w:t xml:space="preserve"> </w:t>
      </w:r>
      <w:proofErr w:type="spellStart"/>
      <w:r w:rsidRPr="00675828">
        <w:rPr>
          <w:lang w:val="gl-ES"/>
        </w:rPr>
        <w:t>in</w:t>
      </w:r>
      <w:proofErr w:type="spellEnd"/>
      <w:r w:rsidRPr="00675828">
        <w:rPr>
          <w:lang w:val="gl-ES"/>
        </w:rPr>
        <w:t xml:space="preserve"> </w:t>
      </w:r>
      <w:proofErr w:type="spellStart"/>
      <w:r w:rsidRPr="00675828">
        <w:rPr>
          <w:lang w:val="gl-ES"/>
        </w:rPr>
        <w:t>each</w:t>
      </w:r>
      <w:proofErr w:type="spellEnd"/>
      <w:r w:rsidRPr="00675828">
        <w:rPr>
          <w:lang w:val="gl-ES"/>
        </w:rPr>
        <w:t xml:space="preserve"> case.</w:t>
      </w:r>
    </w:p>
    <w:p w14:paraId="3D1CE1D5" w14:textId="77777777" w:rsidR="00020385" w:rsidRDefault="00020385" w:rsidP="000A23B8">
      <w:pPr>
        <w:pStyle w:val="Textonotaalfinal"/>
        <w:spacing w:line="360" w:lineRule="auto"/>
        <w:jc w:val="both"/>
      </w:pPr>
      <w:r>
        <w:rPr>
          <w:lang w:val="gl-ES"/>
        </w:rPr>
        <w:t xml:space="preserve">3. </w:t>
      </w:r>
      <w:r w:rsidRPr="007640CC">
        <w:t xml:space="preserve">This same creativity and flexibility resulting from hybrid languages may be observed, for instance, in the works </w:t>
      </w:r>
      <w:r>
        <w:t>by Latina writers, such as Sandra Cisneros. See Díaz-Pérez (2014b) in this respect.</w:t>
      </w:r>
    </w:p>
    <w:p w14:paraId="181078EE" w14:textId="77777777" w:rsidR="009B74B3" w:rsidRDefault="009B74B3" w:rsidP="000A23B8">
      <w:pPr>
        <w:pStyle w:val="Textonotaalfinal"/>
        <w:spacing w:line="360" w:lineRule="auto"/>
        <w:jc w:val="both"/>
      </w:pPr>
      <w:r w:rsidRPr="000F71C5">
        <w:t xml:space="preserve">4. The term was introduced </w:t>
      </w:r>
      <w:r w:rsidR="003671EA" w:rsidRPr="000F71C5">
        <w:t xml:space="preserve">in 1817 </w:t>
      </w:r>
      <w:r w:rsidRPr="000F71C5">
        <w:t>by Coleridge</w:t>
      </w:r>
      <w:r w:rsidR="001D5292" w:rsidRPr="000F71C5">
        <w:t>, who used it to refer to the poetry readers’ need to accept the fictive world present in literary works.</w:t>
      </w:r>
      <w:r w:rsidR="003671EA" w:rsidRPr="000F71C5">
        <w:t xml:space="preserve"> Later on, it was used in other disciplines, such as film studies or translation studies.</w:t>
      </w:r>
      <w:r w:rsidR="003671EA">
        <w:t xml:space="preserve"> </w:t>
      </w:r>
    </w:p>
    <w:p w14:paraId="4AFC000D" w14:textId="79ACAC36" w:rsidR="002B1AD5" w:rsidRDefault="00E11C42" w:rsidP="000A23B8">
      <w:pPr>
        <w:pStyle w:val="Textonotaalfinal"/>
        <w:spacing w:line="360" w:lineRule="auto"/>
        <w:jc w:val="both"/>
      </w:pPr>
      <w:r>
        <w:t>5</w:t>
      </w:r>
      <w:r w:rsidR="002B1AD5">
        <w:t xml:space="preserve">.  </w:t>
      </w:r>
      <w:r w:rsidR="002B1AD5" w:rsidRPr="007E30D6">
        <w:t>Both in Table 1 and Table 2, bold type indicates ungrammatical t</w:t>
      </w:r>
      <w:r w:rsidR="002B1AD5">
        <w:t>raits, whereas italics indicate</w:t>
      </w:r>
      <w:r w:rsidR="002B1AD5" w:rsidRPr="007E30D6">
        <w:t xml:space="preserve"> that the fragments do not sound natural</w:t>
      </w:r>
      <w:r w:rsidR="009B74E2">
        <w:t xml:space="preserve"> in English</w:t>
      </w:r>
      <w:r w:rsidR="002B1AD5" w:rsidRPr="007E30D6">
        <w:t xml:space="preserve">. </w:t>
      </w:r>
      <w:r w:rsidR="002B1AD5">
        <w:t>Emphasis is mine.</w:t>
      </w:r>
    </w:p>
    <w:p w14:paraId="409AD867" w14:textId="70578787" w:rsidR="002B1AD5" w:rsidRDefault="00E11C42" w:rsidP="000A23B8">
      <w:pPr>
        <w:pStyle w:val="Textonotaalfinal"/>
        <w:spacing w:line="360" w:lineRule="auto"/>
        <w:jc w:val="both"/>
        <w:rPr>
          <w:lang w:val="gl-ES"/>
        </w:rPr>
      </w:pPr>
      <w:r>
        <w:t>6</w:t>
      </w:r>
      <w:r w:rsidR="00020385">
        <w:t xml:space="preserve">. </w:t>
      </w:r>
      <w:r w:rsidR="00020385" w:rsidRPr="00DA64B8">
        <w:t xml:space="preserve">This presence of the English language in the </w:t>
      </w:r>
      <w:r w:rsidR="00020385">
        <w:t xml:space="preserve">Italian </w:t>
      </w:r>
      <w:r w:rsidR="00020385" w:rsidRPr="00DA64B8">
        <w:t>TT may also be observed</w:t>
      </w:r>
      <w:r w:rsidR="00020385">
        <w:t>, as will be seen below,</w:t>
      </w:r>
      <w:r w:rsidR="00020385" w:rsidRPr="00DA64B8">
        <w:t xml:space="preserve"> in the high frequency of the Direct Copy translation solution to translate puns in</w:t>
      </w:r>
      <w:r w:rsidR="00020385">
        <w:t>to</w:t>
      </w:r>
      <w:r w:rsidR="00020385" w:rsidRPr="00DA64B8">
        <w:t xml:space="preserve"> Italian.</w:t>
      </w:r>
    </w:p>
    <w:p w14:paraId="0F6CAD8E" w14:textId="68F7463E" w:rsidR="00020385" w:rsidRPr="000F71C5" w:rsidRDefault="00E11C42" w:rsidP="000F71C5">
      <w:pPr>
        <w:autoSpaceDE w:val="0"/>
        <w:autoSpaceDN w:val="0"/>
        <w:adjustRightInd w:val="0"/>
        <w:spacing w:line="360" w:lineRule="auto"/>
        <w:ind w:left="720" w:hanging="720"/>
        <w:jc w:val="both"/>
      </w:pPr>
      <w:r>
        <w:rPr>
          <w:lang w:val="gl-ES"/>
        </w:rPr>
        <w:t>7</w:t>
      </w:r>
      <w:r w:rsidR="00020385">
        <w:rPr>
          <w:lang w:val="gl-ES"/>
        </w:rPr>
        <w:t xml:space="preserve">. </w:t>
      </w:r>
      <w:hyperlink r:id="rId14" w:history="1">
        <w:r w:rsidR="00CE6F01" w:rsidRPr="00110E90">
          <w:rPr>
            <w:rStyle w:val="Hipervnculo"/>
            <w:lang w:val="gl-ES"/>
          </w:rPr>
          <w:t>https://www.lexico.com/en/definition/royal</w:t>
        </w:r>
      </w:hyperlink>
      <w:r w:rsidR="00AF786E">
        <w:rPr>
          <w:lang w:val="gl-ES"/>
        </w:rPr>
        <w:t>.</w:t>
      </w:r>
      <w:r w:rsidR="00CE6F01">
        <w:rPr>
          <w:lang w:val="gl-ES"/>
        </w:rPr>
        <w:t xml:space="preserve"> </w:t>
      </w:r>
      <w:proofErr w:type="spellStart"/>
      <w:r w:rsidR="00AF786E">
        <w:rPr>
          <w:lang w:val="gl-ES"/>
        </w:rPr>
        <w:t>Last</w:t>
      </w:r>
      <w:proofErr w:type="spellEnd"/>
      <w:r w:rsidR="00AF786E">
        <w:rPr>
          <w:lang w:val="gl-ES"/>
        </w:rPr>
        <w:t xml:space="preserve"> </w:t>
      </w:r>
      <w:proofErr w:type="spellStart"/>
      <w:r w:rsidR="00AF786E">
        <w:rPr>
          <w:lang w:val="gl-ES"/>
        </w:rPr>
        <w:t>visited</w:t>
      </w:r>
      <w:proofErr w:type="spellEnd"/>
      <w:r w:rsidR="00AF786E">
        <w:rPr>
          <w:lang w:val="gl-ES"/>
        </w:rPr>
        <w:t xml:space="preserve"> </w:t>
      </w:r>
      <w:proofErr w:type="spellStart"/>
      <w:r w:rsidR="00AF786E">
        <w:rPr>
          <w:lang w:val="gl-ES"/>
        </w:rPr>
        <w:t>November</w:t>
      </w:r>
      <w:proofErr w:type="spellEnd"/>
      <w:r w:rsidR="00AF786E">
        <w:rPr>
          <w:lang w:val="gl-ES"/>
        </w:rPr>
        <w:t xml:space="preserve"> 2020.</w:t>
      </w:r>
    </w:p>
    <w:p w14:paraId="6CCD3A73" w14:textId="5A163CDF" w:rsidR="00020385" w:rsidRPr="00020385" w:rsidRDefault="00E11C42" w:rsidP="000A23B8">
      <w:pPr>
        <w:pStyle w:val="Textonotaalfinal"/>
        <w:spacing w:line="360" w:lineRule="auto"/>
        <w:jc w:val="both"/>
      </w:pPr>
      <w:r>
        <w:rPr>
          <w:lang w:val="gl-ES"/>
        </w:rPr>
        <w:t>8</w:t>
      </w:r>
      <w:r w:rsidR="00020385">
        <w:rPr>
          <w:lang w:val="gl-ES"/>
        </w:rPr>
        <w:t xml:space="preserve">. </w:t>
      </w:r>
      <w:hyperlink r:id="rId15" w:history="1">
        <w:r w:rsidR="00CE6F01" w:rsidRPr="00110E90">
          <w:rPr>
            <w:rStyle w:val="Hipervnculo"/>
            <w:lang w:val="gl-ES"/>
          </w:rPr>
          <w:t>https://www.lexico.com/en/definition/loyal</w:t>
        </w:r>
      </w:hyperlink>
      <w:r w:rsidR="00AF786E">
        <w:rPr>
          <w:lang w:val="gl-ES"/>
        </w:rPr>
        <w:t>.</w:t>
      </w:r>
      <w:r w:rsidR="00CE6F01">
        <w:rPr>
          <w:lang w:val="gl-ES"/>
        </w:rPr>
        <w:t xml:space="preserve"> </w:t>
      </w:r>
      <w:proofErr w:type="spellStart"/>
      <w:r w:rsidR="00AF786E">
        <w:rPr>
          <w:lang w:val="gl-ES"/>
        </w:rPr>
        <w:t>Last</w:t>
      </w:r>
      <w:proofErr w:type="spellEnd"/>
      <w:r w:rsidR="00AF786E">
        <w:rPr>
          <w:lang w:val="gl-ES"/>
        </w:rPr>
        <w:t xml:space="preserve"> </w:t>
      </w:r>
      <w:proofErr w:type="spellStart"/>
      <w:r w:rsidR="00AF786E">
        <w:rPr>
          <w:lang w:val="gl-ES"/>
        </w:rPr>
        <w:t>visited</w:t>
      </w:r>
      <w:proofErr w:type="spellEnd"/>
      <w:r w:rsidR="00AF786E">
        <w:rPr>
          <w:lang w:val="gl-ES"/>
        </w:rPr>
        <w:t xml:space="preserve"> </w:t>
      </w:r>
      <w:proofErr w:type="spellStart"/>
      <w:r w:rsidR="00AF786E">
        <w:rPr>
          <w:lang w:val="gl-ES"/>
        </w:rPr>
        <w:t>November</w:t>
      </w:r>
      <w:proofErr w:type="spellEnd"/>
      <w:r w:rsidR="00AF786E">
        <w:rPr>
          <w:lang w:val="gl-ES"/>
        </w:rPr>
        <w:t xml:space="preserve"> 2020.</w:t>
      </w:r>
      <w:r>
        <w:t>9</w:t>
      </w:r>
      <w:r w:rsidR="00020385" w:rsidRPr="00020385">
        <w:t xml:space="preserve">. Another pun based on the substitution of r by l is, for instance, a horizontal one on </w:t>
      </w:r>
      <w:r w:rsidR="00020385" w:rsidRPr="00020385">
        <w:rPr>
          <w:i/>
        </w:rPr>
        <w:t>fruit</w:t>
      </w:r>
      <w:r w:rsidR="00020385" w:rsidRPr="00020385">
        <w:t xml:space="preserve"> and </w:t>
      </w:r>
      <w:r w:rsidR="00020385" w:rsidRPr="00020385">
        <w:rPr>
          <w:i/>
        </w:rPr>
        <w:t>flute</w:t>
      </w:r>
      <w:r w:rsidR="00020385" w:rsidRPr="00020385">
        <w:t xml:space="preserve"> (</w:t>
      </w:r>
      <w:proofErr w:type="spellStart"/>
      <w:r w:rsidR="00020385" w:rsidRPr="00020385">
        <w:t>Guo</w:t>
      </w:r>
      <w:proofErr w:type="spellEnd"/>
      <w:r w:rsidR="00020385" w:rsidRPr="00020385">
        <w:t xml:space="preserve"> 2007a: 64).</w:t>
      </w:r>
    </w:p>
    <w:p w14:paraId="18482C90" w14:textId="222A1127" w:rsidR="00020385" w:rsidRDefault="00E11C42" w:rsidP="000A23B8">
      <w:pPr>
        <w:pStyle w:val="Footnotes"/>
        <w:jc w:val="both"/>
        <w:rPr>
          <w:lang w:val="gl-ES"/>
        </w:rPr>
      </w:pPr>
      <w:r>
        <w:rPr>
          <w:lang w:val="gl-ES"/>
        </w:rPr>
        <w:t>10</w:t>
      </w:r>
      <w:r w:rsidR="00020385">
        <w:rPr>
          <w:lang w:val="gl-ES"/>
        </w:rPr>
        <w:t xml:space="preserve">. </w:t>
      </w:r>
      <w:r w:rsidR="00020385" w:rsidRPr="00351C49">
        <w:rPr>
          <w:lang w:val="gl-ES"/>
        </w:rPr>
        <w:t>https://www.collinsdictionary.com/dictionary/english-chinese/stupid</w:t>
      </w:r>
    </w:p>
    <w:p w14:paraId="23E2619D" w14:textId="42E0CC5A" w:rsidR="00020385" w:rsidRDefault="00E11C42" w:rsidP="000A23B8">
      <w:pPr>
        <w:pStyle w:val="Textonotaalfinal"/>
        <w:spacing w:line="360" w:lineRule="auto"/>
        <w:jc w:val="both"/>
      </w:pPr>
      <w:r>
        <w:t>11</w:t>
      </w:r>
      <w:r w:rsidR="00020385" w:rsidRPr="00020385">
        <w:t xml:space="preserve">. </w:t>
      </w:r>
      <w:r w:rsidR="00020385" w:rsidRPr="00017470">
        <w:t>For a relevance-theoretic account of the translation of wordplay, see for instance Díaz-Pérez (2014</w:t>
      </w:r>
      <w:r w:rsidR="00020385">
        <w:t>a</w:t>
      </w:r>
      <w:r w:rsidR="00020385" w:rsidRPr="00017470">
        <w:t>).</w:t>
      </w:r>
    </w:p>
    <w:p w14:paraId="3EC77A95" w14:textId="070920AC" w:rsidR="00020385" w:rsidRDefault="00E11C42" w:rsidP="000F71C5">
      <w:pPr>
        <w:autoSpaceDE w:val="0"/>
        <w:autoSpaceDN w:val="0"/>
        <w:adjustRightInd w:val="0"/>
        <w:spacing w:line="360" w:lineRule="auto"/>
        <w:ind w:left="720" w:hanging="720"/>
        <w:jc w:val="both"/>
      </w:pPr>
      <w:r>
        <w:t>12</w:t>
      </w:r>
      <w:r w:rsidR="00020385">
        <w:t xml:space="preserve">. </w:t>
      </w:r>
      <w:hyperlink r:id="rId16" w:history="1">
        <w:r w:rsidR="00CE6F01" w:rsidRPr="00110E90">
          <w:rPr>
            <w:rStyle w:val="Hipervnculo"/>
          </w:rPr>
          <w:t>https://www.lexico.com/en/definition/love</w:t>
        </w:r>
      </w:hyperlink>
      <w:r w:rsidR="00AF786E">
        <w:t>.</w:t>
      </w:r>
      <w:r w:rsidR="00CE6F01">
        <w:t xml:space="preserve"> </w:t>
      </w:r>
      <w:proofErr w:type="spellStart"/>
      <w:r w:rsidR="00AF786E">
        <w:rPr>
          <w:lang w:val="gl-ES"/>
        </w:rPr>
        <w:t>Last</w:t>
      </w:r>
      <w:proofErr w:type="spellEnd"/>
      <w:r w:rsidR="00AF786E">
        <w:rPr>
          <w:lang w:val="gl-ES"/>
        </w:rPr>
        <w:t xml:space="preserve"> </w:t>
      </w:r>
      <w:proofErr w:type="spellStart"/>
      <w:r w:rsidR="00AF786E">
        <w:rPr>
          <w:lang w:val="gl-ES"/>
        </w:rPr>
        <w:t>visited</w:t>
      </w:r>
      <w:proofErr w:type="spellEnd"/>
      <w:r w:rsidR="00AF786E">
        <w:rPr>
          <w:lang w:val="gl-ES"/>
        </w:rPr>
        <w:t xml:space="preserve"> </w:t>
      </w:r>
      <w:proofErr w:type="spellStart"/>
      <w:r w:rsidR="00AF786E">
        <w:rPr>
          <w:lang w:val="gl-ES"/>
        </w:rPr>
        <w:t>November</w:t>
      </w:r>
      <w:proofErr w:type="spellEnd"/>
      <w:r w:rsidR="00AF786E">
        <w:rPr>
          <w:lang w:val="gl-ES"/>
        </w:rPr>
        <w:t xml:space="preserve"> 2020.</w:t>
      </w:r>
    </w:p>
    <w:p w14:paraId="7E658136" w14:textId="5272B273" w:rsidR="00AF786E" w:rsidRDefault="00E11C42" w:rsidP="00AF786E">
      <w:pPr>
        <w:autoSpaceDE w:val="0"/>
        <w:autoSpaceDN w:val="0"/>
        <w:adjustRightInd w:val="0"/>
        <w:spacing w:line="360" w:lineRule="auto"/>
        <w:ind w:left="720" w:hanging="720"/>
        <w:jc w:val="both"/>
      </w:pPr>
      <w:r>
        <w:t>13</w:t>
      </w:r>
      <w:r w:rsidR="00020385">
        <w:t xml:space="preserve">. </w:t>
      </w:r>
      <w:r w:rsidR="00020385" w:rsidRPr="006510FE">
        <w:rPr>
          <w:lang w:val="gl-ES"/>
        </w:rPr>
        <w:t>https://www.oed /</w:t>
      </w:r>
      <w:proofErr w:type="spellStart"/>
      <w:r w:rsidR="00020385" w:rsidRPr="006510FE">
        <w:rPr>
          <w:lang w:val="gl-ES"/>
        </w:rPr>
        <w:t>view</w:t>
      </w:r>
      <w:proofErr w:type="spellEnd"/>
      <w:r w:rsidR="00020385" w:rsidRPr="006510FE">
        <w:rPr>
          <w:lang w:val="gl-ES"/>
        </w:rPr>
        <w:t>/</w:t>
      </w:r>
      <w:proofErr w:type="spellStart"/>
      <w:r w:rsidR="00020385" w:rsidRPr="006510FE">
        <w:rPr>
          <w:lang w:val="gl-ES"/>
        </w:rPr>
        <w:t>Entry</w:t>
      </w:r>
      <w:proofErr w:type="spellEnd"/>
      <w:r w:rsidR="00020385" w:rsidRPr="006510FE">
        <w:rPr>
          <w:lang w:val="gl-ES"/>
        </w:rPr>
        <w:t>/</w:t>
      </w:r>
      <w:proofErr w:type="gramStart"/>
      <w:r w:rsidR="00020385" w:rsidRPr="006510FE">
        <w:rPr>
          <w:lang w:val="gl-ES"/>
        </w:rPr>
        <w:t>14496?rskey</w:t>
      </w:r>
      <w:proofErr w:type="gramEnd"/>
      <w:r w:rsidR="00020385" w:rsidRPr="006510FE">
        <w:rPr>
          <w:lang w:val="gl-ES"/>
        </w:rPr>
        <w:t>=uDw49t&amp;result=1&amp;isAdvanced=</w:t>
      </w:r>
      <w:proofErr w:type="spellStart"/>
      <w:r w:rsidR="00020385" w:rsidRPr="006510FE">
        <w:rPr>
          <w:lang w:val="gl-ES"/>
        </w:rPr>
        <w:t>false#eid</w:t>
      </w:r>
      <w:proofErr w:type="spellEnd"/>
      <w:r w:rsidR="00AF786E">
        <w:rPr>
          <w:lang w:val="gl-ES"/>
        </w:rPr>
        <w:t>.</w:t>
      </w:r>
      <w:r w:rsidR="00CE6F01">
        <w:rPr>
          <w:lang w:val="gl-ES"/>
        </w:rPr>
        <w:t xml:space="preserve"> </w:t>
      </w:r>
      <w:proofErr w:type="spellStart"/>
      <w:r w:rsidR="00AF786E">
        <w:rPr>
          <w:lang w:val="gl-ES"/>
        </w:rPr>
        <w:t>Last</w:t>
      </w:r>
      <w:proofErr w:type="spellEnd"/>
      <w:r w:rsidR="00AF786E">
        <w:rPr>
          <w:lang w:val="gl-ES"/>
        </w:rPr>
        <w:t xml:space="preserve"> </w:t>
      </w:r>
      <w:proofErr w:type="spellStart"/>
      <w:r w:rsidR="00AF786E">
        <w:rPr>
          <w:lang w:val="gl-ES"/>
        </w:rPr>
        <w:t>visited</w:t>
      </w:r>
      <w:proofErr w:type="spellEnd"/>
      <w:r w:rsidR="00AF786E">
        <w:rPr>
          <w:lang w:val="gl-ES"/>
        </w:rPr>
        <w:t xml:space="preserve"> </w:t>
      </w:r>
      <w:proofErr w:type="spellStart"/>
      <w:r w:rsidR="00AF786E">
        <w:rPr>
          <w:lang w:val="gl-ES"/>
        </w:rPr>
        <w:t>November</w:t>
      </w:r>
      <w:proofErr w:type="spellEnd"/>
      <w:r w:rsidR="00AF786E">
        <w:rPr>
          <w:lang w:val="gl-ES"/>
        </w:rPr>
        <w:t xml:space="preserve"> 2020.</w:t>
      </w:r>
    </w:p>
    <w:p w14:paraId="46B10F3F" w14:textId="77777777" w:rsidR="00020385" w:rsidRDefault="00020385" w:rsidP="006938FD">
      <w:pPr>
        <w:pStyle w:val="References"/>
      </w:pPr>
    </w:p>
    <w:p w14:paraId="11A2C17A" w14:textId="77777777" w:rsidR="00020385" w:rsidRPr="000F71C5" w:rsidRDefault="00020385" w:rsidP="006F2274">
      <w:pPr>
        <w:pStyle w:val="Ttulo1"/>
        <w:spacing w:after="240"/>
        <w:jc w:val="center"/>
        <w:rPr>
          <w:lang w:val="en-US"/>
        </w:rPr>
      </w:pPr>
      <w:r w:rsidRPr="000F71C5">
        <w:rPr>
          <w:lang w:val="en-US"/>
        </w:rPr>
        <w:t>References</w:t>
      </w:r>
    </w:p>
    <w:p w14:paraId="2BE513C7" w14:textId="7C3B9B70" w:rsidR="00020385" w:rsidRDefault="00020385" w:rsidP="000A23B8">
      <w:pPr>
        <w:spacing w:line="360" w:lineRule="auto"/>
        <w:ind w:left="720" w:hanging="720"/>
        <w:jc w:val="both"/>
      </w:pPr>
      <w:proofErr w:type="spellStart"/>
      <w:r w:rsidRPr="000F71C5">
        <w:rPr>
          <w:lang w:val="en-US"/>
        </w:rPr>
        <w:t>Ch’ien</w:t>
      </w:r>
      <w:proofErr w:type="spellEnd"/>
      <w:r w:rsidRPr="000F71C5">
        <w:rPr>
          <w:lang w:val="en-US"/>
        </w:rPr>
        <w:t xml:space="preserve">, </w:t>
      </w:r>
      <w:r w:rsidR="007D39BC" w:rsidRPr="000F71C5">
        <w:rPr>
          <w:lang w:val="en-US"/>
        </w:rPr>
        <w:t>E</w:t>
      </w:r>
      <w:r w:rsidR="007D39BC">
        <w:rPr>
          <w:lang w:val="en-US"/>
        </w:rPr>
        <w:t>.</w:t>
      </w:r>
      <w:r w:rsidR="007D39BC" w:rsidRPr="000F71C5">
        <w:rPr>
          <w:lang w:val="en-US"/>
        </w:rPr>
        <w:t xml:space="preserve"> N</w:t>
      </w:r>
      <w:r w:rsidR="007D39BC">
        <w:rPr>
          <w:lang w:val="en-US"/>
        </w:rPr>
        <w:t>.</w:t>
      </w:r>
      <w:r w:rsidRPr="000F71C5">
        <w:rPr>
          <w:lang w:val="en-US"/>
        </w:rPr>
        <w:t xml:space="preserve">-M. </w:t>
      </w:r>
      <w:r w:rsidRPr="006B7959">
        <w:t xml:space="preserve">2016. </w:t>
      </w:r>
      <w:r>
        <w:t>Re-</w:t>
      </w:r>
      <w:r w:rsidR="00862EB1">
        <w:t>Inventing Translation</w:t>
      </w:r>
      <w:r>
        <w:t xml:space="preserve">: Icons and </w:t>
      </w:r>
      <w:r w:rsidR="00862EB1">
        <w:t>Dictionaries</w:t>
      </w:r>
      <w:r>
        <w:t xml:space="preserve">. </w:t>
      </w:r>
      <w:r w:rsidRPr="00E2461C">
        <w:rPr>
          <w:i/>
        </w:rPr>
        <w:t xml:space="preserve">CR: The </w:t>
      </w:r>
      <w:proofErr w:type="spellStart"/>
      <w:r w:rsidRPr="00E2461C">
        <w:rPr>
          <w:i/>
        </w:rPr>
        <w:t>Centenial</w:t>
      </w:r>
      <w:proofErr w:type="spellEnd"/>
      <w:r w:rsidRPr="00E2461C">
        <w:rPr>
          <w:i/>
        </w:rPr>
        <w:t xml:space="preserve"> Review</w:t>
      </w:r>
      <w:r>
        <w:t xml:space="preserve"> </w:t>
      </w:r>
      <w:r w:rsidR="007D39BC">
        <w:t xml:space="preserve">Vol. </w:t>
      </w:r>
      <w:r>
        <w:t>16</w:t>
      </w:r>
      <w:r w:rsidR="007D39BC">
        <w:t>.</w:t>
      </w:r>
      <w:r>
        <w:t xml:space="preserve"> </w:t>
      </w:r>
      <w:r w:rsidR="007D39BC">
        <w:t xml:space="preserve">No. 1. </w:t>
      </w:r>
      <w:r>
        <w:t>37</w:t>
      </w:r>
      <w:r w:rsidRPr="00EB16C5">
        <w:rPr>
          <w:rFonts w:ascii="Arial" w:hAnsi="Arial" w:cs="Arial"/>
          <w:color w:val="323232"/>
          <w:sz w:val="21"/>
          <w:szCs w:val="21"/>
          <w:lang w:eastAsia="es-ES"/>
        </w:rPr>
        <w:t>–</w:t>
      </w:r>
      <w:r>
        <w:t>64.</w:t>
      </w:r>
    </w:p>
    <w:p w14:paraId="0E348473" w14:textId="39129E9B" w:rsidR="00020385" w:rsidRDefault="00020385" w:rsidP="007D39BC">
      <w:pPr>
        <w:spacing w:line="360" w:lineRule="auto"/>
        <w:ind w:left="720" w:hanging="720"/>
        <w:jc w:val="both"/>
      </w:pPr>
      <w:proofErr w:type="spellStart"/>
      <w:r>
        <w:lastRenderedPageBreak/>
        <w:t>Delabastita</w:t>
      </w:r>
      <w:proofErr w:type="spellEnd"/>
      <w:r>
        <w:t xml:space="preserve">, D. 2018. </w:t>
      </w:r>
      <w:r w:rsidRPr="00260A23">
        <w:t xml:space="preserve">The </w:t>
      </w:r>
      <w:r w:rsidR="007D39BC">
        <w:t>D</w:t>
      </w:r>
      <w:r w:rsidR="007D39BC" w:rsidRPr="00260A23">
        <w:t>yna</w:t>
      </w:r>
      <w:r w:rsidR="007D39BC">
        <w:t xml:space="preserve">mics </w:t>
      </w:r>
      <w:r>
        <w:t xml:space="preserve">of </w:t>
      </w:r>
      <w:r w:rsidR="007D39BC">
        <w:t xml:space="preserve">Wordplay </w:t>
      </w:r>
      <w:r>
        <w:t xml:space="preserve">and the </w:t>
      </w:r>
      <w:r w:rsidR="007D39BC">
        <w:t xml:space="preserve">Modern </w:t>
      </w:r>
      <w:r w:rsidRPr="00260A23">
        <w:t xml:space="preserve">novel: A </w:t>
      </w:r>
      <w:r w:rsidR="007D39BC">
        <w:t>P</w:t>
      </w:r>
      <w:r w:rsidR="007D39BC" w:rsidRPr="00260A23">
        <w:t xml:space="preserve">aired </w:t>
      </w:r>
      <w:r w:rsidR="007D39BC">
        <w:t>C</w:t>
      </w:r>
      <w:r w:rsidR="007D39BC" w:rsidRPr="00260A23">
        <w:t xml:space="preserve">ase </w:t>
      </w:r>
      <w:r w:rsidR="007D39BC">
        <w:t>S</w:t>
      </w:r>
      <w:r w:rsidR="007D39BC" w:rsidRPr="00260A23">
        <w:t>tudy</w:t>
      </w:r>
      <w:r>
        <w:t>. In</w:t>
      </w:r>
      <w:r w:rsidR="007D39BC">
        <w:t>: Winter-</w:t>
      </w:r>
      <w:proofErr w:type="spellStart"/>
      <w:r w:rsidR="007D39BC">
        <w:t>Froemel</w:t>
      </w:r>
      <w:proofErr w:type="spellEnd"/>
      <w:r w:rsidR="007D39BC">
        <w:t>, E. &amp;</w:t>
      </w:r>
      <w:r w:rsidR="007D39BC" w:rsidRPr="00260A23">
        <w:t xml:space="preserve"> </w:t>
      </w:r>
      <w:proofErr w:type="spellStart"/>
      <w:r w:rsidR="007D39BC" w:rsidRPr="00260A23">
        <w:t>Th</w:t>
      </w:r>
      <w:r w:rsidR="007D39BC">
        <w:t>aler</w:t>
      </w:r>
      <w:proofErr w:type="spellEnd"/>
      <w:r w:rsidR="007D39BC">
        <w:t>, V. (</w:t>
      </w:r>
      <w:proofErr w:type="spellStart"/>
      <w:proofErr w:type="gramStart"/>
      <w:r w:rsidR="007D39BC">
        <w:t>eds</w:t>
      </w:r>
      <w:proofErr w:type="spellEnd"/>
      <w:r w:rsidR="007D39BC">
        <w:t xml:space="preserve">) </w:t>
      </w:r>
      <w:r>
        <w:t xml:space="preserve"> </w:t>
      </w:r>
      <w:r w:rsidRPr="00260A23">
        <w:rPr>
          <w:i/>
        </w:rPr>
        <w:t>Cultures</w:t>
      </w:r>
      <w:proofErr w:type="gramEnd"/>
      <w:r w:rsidRPr="00260A23">
        <w:rPr>
          <w:i/>
        </w:rPr>
        <w:t xml:space="preserve"> and </w:t>
      </w:r>
      <w:r>
        <w:rPr>
          <w:i/>
        </w:rPr>
        <w:t>T</w:t>
      </w:r>
      <w:r w:rsidRPr="00260A23">
        <w:rPr>
          <w:i/>
        </w:rPr>
        <w:t xml:space="preserve">raditions of </w:t>
      </w:r>
      <w:r>
        <w:rPr>
          <w:i/>
        </w:rPr>
        <w:t>W</w:t>
      </w:r>
      <w:r w:rsidRPr="00260A23">
        <w:rPr>
          <w:i/>
        </w:rPr>
        <w:t xml:space="preserve">ordplay and </w:t>
      </w:r>
      <w:r>
        <w:rPr>
          <w:i/>
        </w:rPr>
        <w:t>W</w:t>
      </w:r>
      <w:r w:rsidRPr="00260A23">
        <w:rPr>
          <w:i/>
        </w:rPr>
        <w:t xml:space="preserve">ordplay </w:t>
      </w:r>
      <w:r>
        <w:rPr>
          <w:i/>
        </w:rPr>
        <w:t>R</w:t>
      </w:r>
      <w:r w:rsidRPr="00260A23">
        <w:rPr>
          <w:i/>
        </w:rPr>
        <w:t>esearch</w:t>
      </w:r>
      <w:r w:rsidR="007D39BC">
        <w:t>.</w:t>
      </w:r>
      <w:r>
        <w:t xml:space="preserve"> Berlin: Walter de </w:t>
      </w:r>
      <w:proofErr w:type="spellStart"/>
      <w:r>
        <w:t>Gruyter</w:t>
      </w:r>
      <w:proofErr w:type="spellEnd"/>
      <w:r>
        <w:t xml:space="preserve">. </w:t>
      </w:r>
      <w:r w:rsidR="007D39BC">
        <w:t>47</w:t>
      </w:r>
      <w:r w:rsidR="007D39BC" w:rsidRPr="00EB16C5">
        <w:rPr>
          <w:rFonts w:ascii="Arial" w:hAnsi="Arial" w:cs="Arial"/>
          <w:color w:val="323232"/>
          <w:sz w:val="21"/>
          <w:szCs w:val="21"/>
          <w:lang w:eastAsia="es-ES"/>
        </w:rPr>
        <w:t>–</w:t>
      </w:r>
      <w:r w:rsidR="007D39BC">
        <w:t>73.</w:t>
      </w:r>
    </w:p>
    <w:p w14:paraId="0FC9EA60" w14:textId="07AEFCB8" w:rsidR="00020385" w:rsidRDefault="00020385" w:rsidP="000A23B8">
      <w:pPr>
        <w:spacing w:line="360" w:lineRule="auto"/>
        <w:ind w:left="720" w:hanging="720"/>
        <w:jc w:val="both"/>
      </w:pPr>
      <w:r w:rsidRPr="00687D5C">
        <w:t xml:space="preserve">Díaz-Pérez, </w:t>
      </w:r>
      <w:r w:rsidR="007D39BC" w:rsidRPr="00687D5C">
        <w:t>F</w:t>
      </w:r>
      <w:r w:rsidR="007D39BC">
        <w:t>.</w:t>
      </w:r>
      <w:r w:rsidR="007D39BC" w:rsidRPr="00687D5C">
        <w:t xml:space="preserve"> </w:t>
      </w:r>
      <w:r w:rsidRPr="00687D5C">
        <w:t xml:space="preserve">J. </w:t>
      </w:r>
      <w:r w:rsidRPr="007640CC">
        <w:t xml:space="preserve">2014a. </w:t>
      </w:r>
      <w:r w:rsidRPr="00915BA5">
        <w:t>Relevance Theory and Translation: Translating Puns in Spanish Film T</w:t>
      </w:r>
      <w:r>
        <w:t>itles into English.</w:t>
      </w:r>
      <w:r w:rsidRPr="00915BA5">
        <w:t xml:space="preserve"> </w:t>
      </w:r>
      <w:r w:rsidRPr="00915BA5">
        <w:rPr>
          <w:i/>
        </w:rPr>
        <w:t>Journal of Pragmatics</w:t>
      </w:r>
      <w:r w:rsidRPr="00915BA5">
        <w:t xml:space="preserve"> </w:t>
      </w:r>
      <w:r w:rsidR="007D39BC">
        <w:t xml:space="preserve">Vol. </w:t>
      </w:r>
      <w:r w:rsidRPr="00915BA5">
        <w:t>70</w:t>
      </w:r>
      <w:r w:rsidR="007D39BC">
        <w:t>.</w:t>
      </w:r>
      <w:r w:rsidRPr="00915BA5">
        <w:t xml:space="preserve"> 108</w:t>
      </w:r>
      <w:r w:rsidRPr="007640CC">
        <w:rPr>
          <w:color w:val="323232"/>
          <w:lang w:eastAsia="es-ES"/>
        </w:rPr>
        <w:t>–</w:t>
      </w:r>
      <w:r w:rsidRPr="00915BA5">
        <w:t>129.</w:t>
      </w:r>
    </w:p>
    <w:p w14:paraId="50311A00" w14:textId="291349DB" w:rsidR="00020385" w:rsidRDefault="00020385" w:rsidP="000A23B8">
      <w:pPr>
        <w:spacing w:line="360" w:lineRule="auto"/>
        <w:ind w:left="720" w:hanging="720"/>
        <w:jc w:val="both"/>
        <w:rPr>
          <w:color w:val="323232"/>
          <w:lang w:eastAsia="es-ES"/>
        </w:rPr>
      </w:pPr>
      <w:r w:rsidRPr="00FF4542">
        <w:rPr>
          <w:bCs/>
          <w:iCs/>
        </w:rPr>
        <w:t xml:space="preserve">Díaz-Pérez, </w:t>
      </w:r>
      <w:r w:rsidR="007D39BC" w:rsidRPr="00FF4542">
        <w:rPr>
          <w:bCs/>
          <w:iCs/>
        </w:rPr>
        <w:t>F</w:t>
      </w:r>
      <w:r w:rsidR="007D39BC">
        <w:rPr>
          <w:bCs/>
          <w:iCs/>
        </w:rPr>
        <w:t>.</w:t>
      </w:r>
      <w:r w:rsidR="007D39BC" w:rsidRPr="00FF4542">
        <w:rPr>
          <w:bCs/>
          <w:iCs/>
        </w:rPr>
        <w:t xml:space="preserve"> </w:t>
      </w:r>
      <w:r w:rsidRPr="00FF4542">
        <w:rPr>
          <w:bCs/>
          <w:iCs/>
        </w:rPr>
        <w:t xml:space="preserve">J. 2014b. </w:t>
      </w:r>
      <w:r w:rsidRPr="007640CC">
        <w:rPr>
          <w:iCs/>
        </w:rPr>
        <w:t xml:space="preserve">The </w:t>
      </w:r>
      <w:r w:rsidR="007D39BC">
        <w:rPr>
          <w:iCs/>
        </w:rPr>
        <w:t>T</w:t>
      </w:r>
      <w:r w:rsidR="007D39BC" w:rsidRPr="007640CC">
        <w:rPr>
          <w:iCs/>
        </w:rPr>
        <w:t xml:space="preserve">ranslation </w:t>
      </w:r>
      <w:r w:rsidRPr="007640CC">
        <w:rPr>
          <w:iCs/>
        </w:rPr>
        <w:t xml:space="preserve">of </w:t>
      </w:r>
      <w:r w:rsidR="007D39BC">
        <w:rPr>
          <w:iCs/>
        </w:rPr>
        <w:t>I</w:t>
      </w:r>
      <w:r w:rsidR="007D39BC" w:rsidRPr="007640CC">
        <w:rPr>
          <w:iCs/>
        </w:rPr>
        <w:t xml:space="preserve">dentity </w:t>
      </w:r>
      <w:r w:rsidRPr="007640CC">
        <w:rPr>
          <w:iCs/>
        </w:rPr>
        <w:t xml:space="preserve">on the </w:t>
      </w:r>
      <w:proofErr w:type="spellStart"/>
      <w:r w:rsidR="007D39BC" w:rsidRPr="000F71C5">
        <w:rPr>
          <w:i/>
        </w:rPr>
        <w:t>Frontera</w:t>
      </w:r>
      <w:proofErr w:type="spellEnd"/>
      <w:r w:rsidRPr="007640CC">
        <w:rPr>
          <w:iCs/>
        </w:rPr>
        <w:t>. Sandra Cisneros in Mexican Spanish, Galician and Catalan</w:t>
      </w:r>
      <w:r>
        <w:t>.</w:t>
      </w:r>
      <w:r w:rsidRPr="007640CC">
        <w:t xml:space="preserve"> </w:t>
      </w:r>
      <w:r w:rsidRPr="007640CC">
        <w:rPr>
          <w:i/>
        </w:rPr>
        <w:t>Babel</w:t>
      </w:r>
      <w:r w:rsidRPr="007640CC">
        <w:t xml:space="preserve"> </w:t>
      </w:r>
      <w:r w:rsidR="007D39BC">
        <w:t xml:space="preserve">Vol. </w:t>
      </w:r>
      <w:r w:rsidRPr="007640CC">
        <w:t>60</w:t>
      </w:r>
      <w:r w:rsidR="007D39BC">
        <w:t>. No.</w:t>
      </w:r>
      <w:r>
        <w:t xml:space="preserve"> </w:t>
      </w:r>
      <w:r w:rsidRPr="007640CC">
        <w:t>3</w:t>
      </w:r>
      <w:r w:rsidR="007D39BC">
        <w:t>.</w:t>
      </w:r>
      <w:r w:rsidRPr="007640CC">
        <w:t xml:space="preserve"> 325</w:t>
      </w:r>
      <w:r w:rsidRPr="007640CC">
        <w:rPr>
          <w:color w:val="323232"/>
          <w:lang w:eastAsia="es-ES"/>
        </w:rPr>
        <w:t>–346.</w:t>
      </w:r>
    </w:p>
    <w:p w14:paraId="2C6001A9" w14:textId="272378C8" w:rsidR="00CC7B1D" w:rsidRPr="000F71C5" w:rsidRDefault="00CC7B1D" w:rsidP="00CC7B1D">
      <w:pPr>
        <w:spacing w:line="360" w:lineRule="auto"/>
        <w:ind w:left="720" w:hanging="720"/>
        <w:jc w:val="both"/>
        <w:rPr>
          <w:bCs/>
          <w:iCs/>
          <w:lang w:val="es-ES"/>
        </w:rPr>
      </w:pPr>
      <w:r w:rsidRPr="00FF4542">
        <w:rPr>
          <w:bCs/>
          <w:iCs/>
        </w:rPr>
        <w:t>Díaz-Pérez, F</w:t>
      </w:r>
      <w:r>
        <w:rPr>
          <w:bCs/>
          <w:iCs/>
        </w:rPr>
        <w:t>.</w:t>
      </w:r>
      <w:r w:rsidRPr="00FF4542">
        <w:rPr>
          <w:bCs/>
          <w:iCs/>
        </w:rPr>
        <w:t xml:space="preserve"> J. 201</w:t>
      </w:r>
      <w:r>
        <w:rPr>
          <w:bCs/>
          <w:iCs/>
        </w:rPr>
        <w:t xml:space="preserve">7. </w:t>
      </w:r>
      <w:r w:rsidRPr="00745A88">
        <w:t xml:space="preserve">The </w:t>
      </w:r>
      <w:r>
        <w:t>T</w:t>
      </w:r>
      <w:r w:rsidRPr="00745A88">
        <w:t xml:space="preserve">ranslation of </w:t>
      </w:r>
      <w:r>
        <w:t>H</w:t>
      </w:r>
      <w:r w:rsidRPr="00745A88">
        <w:t xml:space="preserve">umour </w:t>
      </w:r>
      <w:r>
        <w:t>B</w:t>
      </w:r>
      <w:r w:rsidRPr="00745A88">
        <w:t xml:space="preserve">ased on </w:t>
      </w:r>
      <w:r>
        <w:t>C</w:t>
      </w:r>
      <w:r w:rsidRPr="00745A88">
        <w:t>ulture-</w:t>
      </w:r>
      <w:r>
        <w:t>B</w:t>
      </w:r>
      <w:r w:rsidRPr="00745A88">
        <w:t xml:space="preserve">ound </w:t>
      </w:r>
      <w:r>
        <w:t>T</w:t>
      </w:r>
      <w:r w:rsidRPr="00745A88">
        <w:t xml:space="preserve">erms in </w:t>
      </w:r>
      <w:r w:rsidRPr="00745A88">
        <w:rPr>
          <w:i/>
        </w:rPr>
        <w:t>Modern Family</w:t>
      </w:r>
      <w:r w:rsidRPr="00745A88">
        <w:t xml:space="preserve">. </w:t>
      </w:r>
      <w:r w:rsidRPr="00745A88">
        <w:rPr>
          <w:lang w:val="es-ES"/>
        </w:rPr>
        <w:t xml:space="preserve">A </w:t>
      </w:r>
      <w:proofErr w:type="spellStart"/>
      <w:r>
        <w:rPr>
          <w:lang w:val="es-ES"/>
        </w:rPr>
        <w:t>C</w:t>
      </w:r>
      <w:r w:rsidRPr="00745A88">
        <w:rPr>
          <w:lang w:val="es-ES"/>
        </w:rPr>
        <w:t>ognitive-</w:t>
      </w:r>
      <w:r>
        <w:rPr>
          <w:lang w:val="es-ES"/>
        </w:rPr>
        <w:t>P</w:t>
      </w:r>
      <w:r w:rsidRPr="00745A88">
        <w:rPr>
          <w:lang w:val="es-ES"/>
        </w:rPr>
        <w:t>ragmatic</w:t>
      </w:r>
      <w:proofErr w:type="spellEnd"/>
      <w:r w:rsidRPr="00745A88">
        <w:rPr>
          <w:lang w:val="es-ES"/>
        </w:rPr>
        <w:t xml:space="preserve"> </w:t>
      </w:r>
      <w:proofErr w:type="spellStart"/>
      <w:r>
        <w:rPr>
          <w:lang w:val="es-ES"/>
        </w:rPr>
        <w:t>A</w:t>
      </w:r>
      <w:r w:rsidRPr="00745A88">
        <w:rPr>
          <w:lang w:val="es-ES"/>
        </w:rPr>
        <w:t>pproach</w:t>
      </w:r>
      <w:proofErr w:type="spellEnd"/>
      <w:r w:rsidRPr="00745A88">
        <w:rPr>
          <w:lang w:val="es-ES"/>
        </w:rPr>
        <w:t>.</w:t>
      </w:r>
      <w:r>
        <w:rPr>
          <w:lang w:val="es-ES"/>
        </w:rPr>
        <w:t>”</w:t>
      </w:r>
      <w:r w:rsidRPr="00745A88">
        <w:rPr>
          <w:lang w:val="es-ES"/>
        </w:rPr>
        <w:t xml:space="preserve"> </w:t>
      </w:r>
      <w:r w:rsidRPr="00745A88">
        <w:rPr>
          <w:i/>
          <w:lang w:val="es-ES"/>
        </w:rPr>
        <w:t>Monografías de Traducción e Interpretación</w:t>
      </w:r>
      <w:r w:rsidRPr="00745A88">
        <w:rPr>
          <w:lang w:val="es-ES"/>
        </w:rPr>
        <w:t xml:space="preserve"> </w:t>
      </w:r>
      <w:r w:rsidR="00370BBD">
        <w:rPr>
          <w:lang w:val="es-ES"/>
        </w:rPr>
        <w:t xml:space="preserve">Vol. </w:t>
      </w:r>
      <w:r w:rsidRPr="00745A88">
        <w:rPr>
          <w:lang w:val="es-ES"/>
        </w:rPr>
        <w:t xml:space="preserve">9. </w:t>
      </w:r>
      <w:proofErr w:type="spellStart"/>
      <w:r w:rsidRPr="00745A88">
        <w:rPr>
          <w:i/>
          <w:lang w:val="es-ES"/>
        </w:rPr>
        <w:t>The</w:t>
      </w:r>
      <w:proofErr w:type="spellEnd"/>
      <w:r w:rsidRPr="00745A88">
        <w:rPr>
          <w:i/>
          <w:lang w:val="es-ES"/>
        </w:rPr>
        <w:t xml:space="preserve"> </w:t>
      </w:r>
      <w:proofErr w:type="spellStart"/>
      <w:r w:rsidRPr="00745A88">
        <w:rPr>
          <w:i/>
          <w:lang w:val="es-ES"/>
        </w:rPr>
        <w:t>Translation</w:t>
      </w:r>
      <w:proofErr w:type="spellEnd"/>
      <w:r w:rsidRPr="00745A88">
        <w:rPr>
          <w:i/>
          <w:lang w:val="es-ES"/>
        </w:rPr>
        <w:t xml:space="preserve"> of </w:t>
      </w:r>
      <w:proofErr w:type="spellStart"/>
      <w:r w:rsidRPr="00745A88">
        <w:rPr>
          <w:i/>
          <w:lang w:val="es-ES"/>
        </w:rPr>
        <w:t>Humour</w:t>
      </w:r>
      <w:proofErr w:type="spellEnd"/>
      <w:r w:rsidRPr="00745A88">
        <w:rPr>
          <w:i/>
          <w:lang w:val="es-ES"/>
        </w:rPr>
        <w:t>/La traducción del humor</w:t>
      </w:r>
      <w:r>
        <w:rPr>
          <w:lang w:val="es-ES"/>
        </w:rPr>
        <w:t xml:space="preserve">. </w:t>
      </w:r>
      <w:r w:rsidRPr="00745A88">
        <w:rPr>
          <w:lang w:val="es-ES"/>
        </w:rPr>
        <w:t>49-75.</w:t>
      </w:r>
    </w:p>
    <w:p w14:paraId="6935AB35" w14:textId="16DD554B" w:rsidR="00FB692A" w:rsidRPr="000F71C5" w:rsidRDefault="00CC7B1D" w:rsidP="000A23B8">
      <w:pPr>
        <w:spacing w:line="360" w:lineRule="auto"/>
        <w:ind w:left="720" w:hanging="720"/>
        <w:jc w:val="both"/>
        <w:rPr>
          <w:lang w:val="en-US"/>
        </w:rPr>
      </w:pPr>
      <w:r w:rsidRPr="000F71C5">
        <w:rPr>
          <w:bCs/>
          <w:iCs/>
          <w:lang w:val="es-ES"/>
        </w:rPr>
        <w:t xml:space="preserve">Díaz-Pérez, F. J. </w:t>
      </w:r>
      <w:proofErr w:type="spellStart"/>
      <w:r>
        <w:rPr>
          <w:bCs/>
          <w:iCs/>
          <w:lang w:val="es-ES"/>
        </w:rPr>
        <w:t>forthcoming</w:t>
      </w:r>
      <w:proofErr w:type="spellEnd"/>
      <w:r>
        <w:rPr>
          <w:bCs/>
          <w:iCs/>
          <w:lang w:val="es-ES"/>
        </w:rPr>
        <w:t xml:space="preserve">. </w:t>
      </w:r>
      <w:r w:rsidR="00FB692A" w:rsidRPr="000F71C5">
        <w:rPr>
          <w:bCs/>
          <w:iCs/>
          <w:lang w:val="en-US"/>
        </w:rPr>
        <w:t>A Relevance-</w:t>
      </w:r>
      <w:r w:rsidR="00FB692A">
        <w:rPr>
          <w:bCs/>
          <w:iCs/>
          <w:lang w:val="en-US"/>
        </w:rPr>
        <w:t>T</w:t>
      </w:r>
      <w:r w:rsidR="00FB692A" w:rsidRPr="000F71C5">
        <w:rPr>
          <w:bCs/>
          <w:iCs/>
          <w:lang w:val="en-US"/>
        </w:rPr>
        <w:t xml:space="preserve">heoretic </w:t>
      </w:r>
      <w:r w:rsidR="00FB692A">
        <w:rPr>
          <w:bCs/>
          <w:iCs/>
          <w:lang w:val="en-US"/>
        </w:rPr>
        <w:t>A</w:t>
      </w:r>
      <w:r w:rsidR="00FB692A" w:rsidRPr="000F71C5">
        <w:rPr>
          <w:bCs/>
          <w:iCs/>
          <w:lang w:val="en-US"/>
        </w:rPr>
        <w:t xml:space="preserve">ccount of </w:t>
      </w:r>
      <w:r w:rsidR="00FB692A">
        <w:rPr>
          <w:bCs/>
          <w:iCs/>
          <w:lang w:val="en-US"/>
        </w:rPr>
        <w:t>T</w:t>
      </w:r>
      <w:r w:rsidR="00FB692A" w:rsidRPr="000F71C5">
        <w:rPr>
          <w:bCs/>
          <w:iCs/>
          <w:lang w:val="en-US"/>
        </w:rPr>
        <w:t xml:space="preserve">ranslating </w:t>
      </w:r>
      <w:r w:rsidR="00FB692A">
        <w:rPr>
          <w:bCs/>
          <w:iCs/>
          <w:lang w:val="en-US"/>
        </w:rPr>
        <w:t>J</w:t>
      </w:r>
      <w:r w:rsidR="00FB692A" w:rsidRPr="000F71C5">
        <w:rPr>
          <w:bCs/>
          <w:iCs/>
          <w:lang w:val="en-US"/>
        </w:rPr>
        <w:t xml:space="preserve">okes with </w:t>
      </w:r>
      <w:r w:rsidR="00FB692A">
        <w:rPr>
          <w:bCs/>
          <w:iCs/>
          <w:lang w:val="en-US"/>
        </w:rPr>
        <w:t>S</w:t>
      </w:r>
      <w:r w:rsidR="00FB692A" w:rsidRPr="000F71C5">
        <w:rPr>
          <w:bCs/>
          <w:iCs/>
          <w:lang w:val="en-US"/>
        </w:rPr>
        <w:t xml:space="preserve">exual </w:t>
      </w:r>
      <w:r w:rsidR="00FB692A">
        <w:rPr>
          <w:bCs/>
          <w:iCs/>
          <w:lang w:val="en-US"/>
        </w:rPr>
        <w:t>I</w:t>
      </w:r>
      <w:r w:rsidR="00FB692A" w:rsidRPr="000F71C5">
        <w:rPr>
          <w:bCs/>
          <w:iCs/>
          <w:lang w:val="en-US"/>
        </w:rPr>
        <w:t xml:space="preserve">nnuendos in </w:t>
      </w:r>
      <w:r w:rsidR="00FB692A" w:rsidRPr="000F71C5">
        <w:rPr>
          <w:bCs/>
          <w:i/>
          <w:iCs/>
          <w:lang w:val="en-US"/>
        </w:rPr>
        <w:t>Modern Family</w:t>
      </w:r>
      <w:r w:rsidR="00FB692A" w:rsidRPr="000F71C5">
        <w:rPr>
          <w:bCs/>
          <w:iCs/>
          <w:lang w:val="en-US"/>
        </w:rPr>
        <w:t xml:space="preserve"> into Spanish</w:t>
      </w:r>
      <w:r w:rsidR="00FB692A">
        <w:rPr>
          <w:bCs/>
          <w:iCs/>
          <w:lang w:val="en-US"/>
        </w:rPr>
        <w:t xml:space="preserve">. </w:t>
      </w:r>
      <w:r w:rsidR="00FB692A" w:rsidRPr="000F71C5">
        <w:rPr>
          <w:bCs/>
          <w:i/>
          <w:iCs/>
          <w:lang w:val="en-US"/>
        </w:rPr>
        <w:t>Pragmatics</w:t>
      </w:r>
      <w:r w:rsidR="00FB692A">
        <w:rPr>
          <w:bCs/>
          <w:iCs/>
          <w:lang w:val="en-US"/>
        </w:rPr>
        <w:t xml:space="preserve">. </w:t>
      </w:r>
    </w:p>
    <w:p w14:paraId="06BF4387" w14:textId="7D9D6B30" w:rsidR="00020385" w:rsidRDefault="00020385" w:rsidP="000A23B8">
      <w:pPr>
        <w:spacing w:line="360" w:lineRule="auto"/>
        <w:ind w:left="720" w:hanging="720"/>
        <w:jc w:val="both"/>
      </w:pPr>
      <w:proofErr w:type="spellStart"/>
      <w:r w:rsidRPr="000F71C5">
        <w:rPr>
          <w:lang w:val="en-US"/>
        </w:rPr>
        <w:t>Doloughan</w:t>
      </w:r>
      <w:proofErr w:type="spellEnd"/>
      <w:r w:rsidRPr="000F71C5">
        <w:rPr>
          <w:lang w:val="en-US"/>
        </w:rPr>
        <w:t>, F</w:t>
      </w:r>
      <w:r w:rsidR="007D39BC" w:rsidRPr="000F71C5">
        <w:rPr>
          <w:lang w:val="en-US"/>
        </w:rPr>
        <w:t>.</w:t>
      </w:r>
      <w:r w:rsidRPr="000F71C5">
        <w:rPr>
          <w:lang w:val="en-US"/>
        </w:rPr>
        <w:t xml:space="preserve"> J. 2009. Text </w:t>
      </w:r>
      <w:r w:rsidR="00F55939" w:rsidRPr="000F71C5">
        <w:rPr>
          <w:lang w:val="en-US"/>
        </w:rPr>
        <w:t xml:space="preserve">Design </w:t>
      </w:r>
      <w:r w:rsidRPr="000F71C5">
        <w:rPr>
          <w:lang w:val="en-US"/>
        </w:rPr>
        <w:t xml:space="preserve">and </w:t>
      </w:r>
      <w:r w:rsidR="00F55939" w:rsidRPr="000F71C5">
        <w:rPr>
          <w:lang w:val="en-US"/>
        </w:rPr>
        <w:t xml:space="preserve">Acts </w:t>
      </w:r>
      <w:r w:rsidRPr="000F71C5">
        <w:rPr>
          <w:lang w:val="en-US"/>
        </w:rPr>
        <w:t xml:space="preserve">of </w:t>
      </w:r>
      <w:r w:rsidR="00F55939" w:rsidRPr="000F71C5">
        <w:rPr>
          <w:lang w:val="en-US"/>
        </w:rPr>
        <w:t>Translation</w:t>
      </w:r>
      <w:r w:rsidRPr="000F71C5">
        <w:rPr>
          <w:lang w:val="en-US"/>
        </w:rPr>
        <w:t xml:space="preserve">: The </w:t>
      </w:r>
      <w:r w:rsidR="00F55939">
        <w:t>A</w:t>
      </w:r>
      <w:r w:rsidR="00F55939" w:rsidRPr="00322FBC">
        <w:t xml:space="preserve">rt </w:t>
      </w:r>
      <w:r>
        <w:t xml:space="preserve">of </w:t>
      </w:r>
      <w:r w:rsidR="00F55939">
        <w:t xml:space="preserve">Textual Remaking </w:t>
      </w:r>
      <w:r>
        <w:t xml:space="preserve">and </w:t>
      </w:r>
      <w:r w:rsidR="00F55939">
        <w:t>Generic T</w:t>
      </w:r>
      <w:r w:rsidR="00F55939" w:rsidRPr="00322FBC">
        <w:t>ransformation</w:t>
      </w:r>
      <w:r>
        <w:t xml:space="preserve">. </w:t>
      </w:r>
      <w:r w:rsidRPr="00322FBC">
        <w:rPr>
          <w:i/>
        </w:rPr>
        <w:t>Translation and Interpreting Studies</w:t>
      </w:r>
      <w:r w:rsidRPr="003A292E">
        <w:rPr>
          <w:rFonts w:ascii="MinionPro-It" w:hAnsi="MinionPro-It" w:cs="MinionPro-It"/>
          <w:i/>
          <w:iCs/>
          <w:sz w:val="16"/>
          <w:szCs w:val="16"/>
          <w:lang w:eastAsia="es-ES"/>
        </w:rPr>
        <w:t xml:space="preserve"> </w:t>
      </w:r>
      <w:r w:rsidR="007D39BC" w:rsidRPr="000F71C5">
        <w:t xml:space="preserve">Vol. </w:t>
      </w:r>
      <w:r>
        <w:t>4</w:t>
      </w:r>
      <w:r w:rsidR="007D39BC">
        <w:t>. No.</w:t>
      </w:r>
      <w:r>
        <w:t xml:space="preserve"> </w:t>
      </w:r>
      <w:r w:rsidRPr="00322FBC">
        <w:t>1</w:t>
      </w:r>
      <w:r w:rsidR="007D39BC">
        <w:t>.</w:t>
      </w:r>
      <w:r w:rsidR="007D39BC" w:rsidRPr="00322FBC">
        <w:t xml:space="preserve"> </w:t>
      </w:r>
      <w:r w:rsidRPr="00322FBC">
        <w:t>101</w:t>
      </w:r>
      <w:r w:rsidRPr="00EB16C5">
        <w:rPr>
          <w:rFonts w:ascii="Arial" w:hAnsi="Arial" w:cs="Arial"/>
          <w:color w:val="323232"/>
          <w:sz w:val="21"/>
          <w:szCs w:val="21"/>
          <w:lang w:eastAsia="es-ES"/>
        </w:rPr>
        <w:t>–</w:t>
      </w:r>
      <w:r w:rsidRPr="00322FBC">
        <w:t>115.</w:t>
      </w:r>
    </w:p>
    <w:p w14:paraId="728E3721" w14:textId="0D94AF82" w:rsidR="00020385" w:rsidRPr="00C12AC2" w:rsidRDefault="00020385" w:rsidP="000A23B8">
      <w:pPr>
        <w:autoSpaceDE w:val="0"/>
        <w:autoSpaceDN w:val="0"/>
        <w:adjustRightInd w:val="0"/>
        <w:spacing w:line="360" w:lineRule="auto"/>
        <w:ind w:left="720" w:hanging="720"/>
        <w:jc w:val="both"/>
      </w:pPr>
      <w:r w:rsidRPr="00134134">
        <w:t xml:space="preserve">Gilmour, R. 2012. Living between </w:t>
      </w:r>
      <w:r w:rsidR="00F55939">
        <w:t>L</w:t>
      </w:r>
      <w:r w:rsidR="00F55939" w:rsidRPr="00134134">
        <w:t>anguages</w:t>
      </w:r>
      <w:r w:rsidRPr="00134134">
        <w:t xml:space="preserve">: The </w:t>
      </w:r>
      <w:r w:rsidR="00F55939">
        <w:t>P</w:t>
      </w:r>
      <w:r w:rsidR="00F55939" w:rsidRPr="00134134">
        <w:t xml:space="preserve">olitics </w:t>
      </w:r>
      <w:r w:rsidRPr="00134134">
        <w:t xml:space="preserve">of </w:t>
      </w:r>
      <w:r w:rsidR="00F55939">
        <w:t>T</w:t>
      </w:r>
      <w:r w:rsidR="00F55939" w:rsidRPr="00134134">
        <w:t xml:space="preserve">ranslation </w:t>
      </w:r>
      <w:r w:rsidRPr="00134134">
        <w:t xml:space="preserve">in Leila </w:t>
      </w:r>
      <w:proofErr w:type="spellStart"/>
      <w:r w:rsidRPr="00134134">
        <w:t>Aboulela’s</w:t>
      </w:r>
      <w:proofErr w:type="spellEnd"/>
      <w:r w:rsidRPr="00134134">
        <w:t xml:space="preserve"> </w:t>
      </w:r>
      <w:r w:rsidRPr="00134134">
        <w:rPr>
          <w:i/>
        </w:rPr>
        <w:t>Minaret</w:t>
      </w:r>
      <w:r w:rsidRPr="00134134">
        <w:t xml:space="preserve"> and </w:t>
      </w:r>
      <w:proofErr w:type="spellStart"/>
      <w:r w:rsidRPr="00134134">
        <w:t>Xiaolu</w:t>
      </w:r>
      <w:proofErr w:type="spellEnd"/>
      <w:r w:rsidRPr="00134134">
        <w:t xml:space="preserve"> </w:t>
      </w:r>
      <w:proofErr w:type="spellStart"/>
      <w:r w:rsidRPr="00134134">
        <w:t>Guo’s</w:t>
      </w:r>
      <w:proofErr w:type="spellEnd"/>
      <w:r w:rsidRPr="00134134">
        <w:t xml:space="preserve"> </w:t>
      </w:r>
      <w:proofErr w:type="gramStart"/>
      <w:r w:rsidRPr="00134134">
        <w:rPr>
          <w:i/>
        </w:rPr>
        <w:t>A</w:t>
      </w:r>
      <w:proofErr w:type="gramEnd"/>
      <w:r w:rsidRPr="00134134">
        <w:rPr>
          <w:i/>
        </w:rPr>
        <w:t xml:space="preserve"> Concise Chinese-English Dictionary for Lovers</w:t>
      </w:r>
      <w:r w:rsidRPr="00134134">
        <w:t xml:space="preserve">. </w:t>
      </w:r>
      <w:r w:rsidRPr="00134134">
        <w:rPr>
          <w:i/>
        </w:rPr>
        <w:t xml:space="preserve">The Journal of Commonwealth Literature </w:t>
      </w:r>
      <w:r w:rsidR="00F55939">
        <w:t>Vol. 4</w:t>
      </w:r>
      <w:r w:rsidRPr="00134134">
        <w:t>7</w:t>
      </w:r>
      <w:r w:rsidR="00F55939">
        <w:t xml:space="preserve">. No. </w:t>
      </w:r>
      <w:r w:rsidRPr="00134134">
        <w:t>2</w:t>
      </w:r>
      <w:r w:rsidR="00F55939">
        <w:t>.</w:t>
      </w:r>
      <w:r w:rsidR="00F55939" w:rsidRPr="00134134">
        <w:t xml:space="preserve"> </w:t>
      </w:r>
      <w:r w:rsidRPr="00134134">
        <w:t>207</w:t>
      </w:r>
      <w:r w:rsidRPr="00134134">
        <w:rPr>
          <w:rFonts w:ascii="Arial" w:hAnsi="Arial" w:cs="Arial"/>
          <w:color w:val="323232"/>
          <w:sz w:val="21"/>
          <w:szCs w:val="21"/>
          <w:lang w:eastAsia="es-ES"/>
        </w:rPr>
        <w:t>–</w:t>
      </w:r>
      <w:r w:rsidRPr="00134134">
        <w:t>227.</w:t>
      </w:r>
    </w:p>
    <w:p w14:paraId="54E5E9D1" w14:textId="1C1DD27D" w:rsidR="00020385" w:rsidRPr="00831644" w:rsidRDefault="00020385" w:rsidP="000A23B8">
      <w:pPr>
        <w:autoSpaceDE w:val="0"/>
        <w:autoSpaceDN w:val="0"/>
        <w:adjustRightInd w:val="0"/>
        <w:spacing w:line="360" w:lineRule="auto"/>
        <w:ind w:left="720" w:hanging="720"/>
        <w:jc w:val="both"/>
      </w:pPr>
      <w:proofErr w:type="spellStart"/>
      <w:r w:rsidRPr="00A23BC0">
        <w:t>Guo</w:t>
      </w:r>
      <w:proofErr w:type="spellEnd"/>
      <w:r w:rsidRPr="00A23BC0">
        <w:t xml:space="preserve">, X. </w:t>
      </w:r>
      <w:r w:rsidRPr="00831644">
        <w:t xml:space="preserve">2007a. </w:t>
      </w:r>
      <w:r w:rsidRPr="00831644">
        <w:rPr>
          <w:i/>
        </w:rPr>
        <w:t>A Concise Chinese-English Dictionary for Lovers</w:t>
      </w:r>
      <w:r w:rsidRPr="00831644">
        <w:t xml:space="preserve">. </w:t>
      </w:r>
      <w:r>
        <w:t xml:space="preserve">London: Vintage. </w:t>
      </w:r>
    </w:p>
    <w:p w14:paraId="1347E872" w14:textId="3F20CB18" w:rsidR="00020385" w:rsidRDefault="00020385" w:rsidP="000A23B8">
      <w:pPr>
        <w:autoSpaceDE w:val="0"/>
        <w:autoSpaceDN w:val="0"/>
        <w:adjustRightInd w:val="0"/>
        <w:spacing w:line="360" w:lineRule="auto"/>
        <w:ind w:left="720" w:hanging="720"/>
        <w:jc w:val="both"/>
      </w:pPr>
      <w:proofErr w:type="spellStart"/>
      <w:r w:rsidRPr="00831644">
        <w:t>Guo</w:t>
      </w:r>
      <w:proofErr w:type="spellEnd"/>
      <w:r w:rsidRPr="00831644">
        <w:t xml:space="preserve">, </w:t>
      </w:r>
      <w:r w:rsidRPr="00A23BC0">
        <w:t>X</w:t>
      </w:r>
      <w:r w:rsidRPr="00831644">
        <w:t xml:space="preserve">. </w:t>
      </w:r>
      <w:r w:rsidRPr="001040DC">
        <w:t xml:space="preserve">2007b. </w:t>
      </w:r>
      <w:r>
        <w:t xml:space="preserve">Interview with Rick </w:t>
      </w:r>
      <w:proofErr w:type="spellStart"/>
      <w:r>
        <w:t>Kleffel</w:t>
      </w:r>
      <w:proofErr w:type="spellEnd"/>
      <w:r>
        <w:t xml:space="preserve">. </w:t>
      </w:r>
      <w:hyperlink r:id="rId17" w:history="1">
        <w:r w:rsidR="00322D43" w:rsidRPr="00110E90">
          <w:rPr>
            <w:rStyle w:val="Hipervnculo"/>
          </w:rPr>
          <w:t>http://trashotron.com/agony/audio/guo_xiaolu_2007.mp3</w:t>
        </w:r>
      </w:hyperlink>
      <w:r w:rsidR="00AF786E">
        <w:t>.</w:t>
      </w:r>
      <w:r w:rsidR="00322D43">
        <w:t xml:space="preserve"> </w:t>
      </w:r>
      <w:proofErr w:type="spellStart"/>
      <w:r w:rsidR="00AF786E">
        <w:rPr>
          <w:lang w:val="gl-ES"/>
        </w:rPr>
        <w:t>L</w:t>
      </w:r>
      <w:r w:rsidR="00322D43">
        <w:rPr>
          <w:lang w:val="gl-ES"/>
        </w:rPr>
        <w:t>ast</w:t>
      </w:r>
      <w:proofErr w:type="spellEnd"/>
      <w:r w:rsidR="00322D43">
        <w:rPr>
          <w:lang w:val="gl-ES"/>
        </w:rPr>
        <w:t xml:space="preserve"> </w:t>
      </w:r>
      <w:proofErr w:type="spellStart"/>
      <w:r w:rsidR="00AF786E">
        <w:rPr>
          <w:lang w:val="gl-ES"/>
        </w:rPr>
        <w:t>visited</w:t>
      </w:r>
      <w:proofErr w:type="spellEnd"/>
      <w:r w:rsidR="00322D43">
        <w:rPr>
          <w:lang w:val="gl-ES"/>
        </w:rPr>
        <w:t xml:space="preserve"> </w:t>
      </w:r>
      <w:proofErr w:type="spellStart"/>
      <w:r w:rsidR="00322D43">
        <w:rPr>
          <w:lang w:val="gl-ES"/>
        </w:rPr>
        <w:t>November</w:t>
      </w:r>
      <w:proofErr w:type="spellEnd"/>
      <w:r w:rsidR="00322D43">
        <w:rPr>
          <w:lang w:val="gl-ES"/>
        </w:rPr>
        <w:t xml:space="preserve"> 2020</w:t>
      </w:r>
      <w:r w:rsidR="00AF786E">
        <w:rPr>
          <w:lang w:val="gl-ES"/>
        </w:rPr>
        <w:t>.</w:t>
      </w:r>
    </w:p>
    <w:p w14:paraId="48AD1802" w14:textId="1C38D18A" w:rsidR="00020385" w:rsidRPr="00D70C9A" w:rsidRDefault="00020385" w:rsidP="000A23B8">
      <w:pPr>
        <w:autoSpaceDE w:val="0"/>
        <w:autoSpaceDN w:val="0"/>
        <w:adjustRightInd w:val="0"/>
        <w:spacing w:line="360" w:lineRule="auto"/>
        <w:ind w:left="720" w:hanging="720"/>
        <w:jc w:val="both"/>
      </w:pPr>
      <w:proofErr w:type="spellStart"/>
      <w:r w:rsidRPr="00D70C9A">
        <w:t>Guo</w:t>
      </w:r>
      <w:proofErr w:type="spellEnd"/>
      <w:r w:rsidRPr="00D70C9A">
        <w:t xml:space="preserve">, </w:t>
      </w:r>
      <w:r w:rsidRPr="00A23BC0">
        <w:t>X</w:t>
      </w:r>
      <w:r w:rsidRPr="00D70C9A">
        <w:t xml:space="preserve">. 2007c. </w:t>
      </w:r>
      <w:r w:rsidRPr="00D70C9A">
        <w:rPr>
          <w:i/>
        </w:rPr>
        <w:t xml:space="preserve">Piccolo </w:t>
      </w:r>
      <w:proofErr w:type="spellStart"/>
      <w:r w:rsidRPr="00D70C9A">
        <w:rPr>
          <w:i/>
        </w:rPr>
        <w:t>dizionado</w:t>
      </w:r>
      <w:proofErr w:type="spellEnd"/>
      <w:r w:rsidRPr="00D70C9A">
        <w:rPr>
          <w:i/>
        </w:rPr>
        <w:t xml:space="preserve"> </w:t>
      </w:r>
      <w:proofErr w:type="spellStart"/>
      <w:r>
        <w:rPr>
          <w:i/>
        </w:rPr>
        <w:t>ci</w:t>
      </w:r>
      <w:r w:rsidRPr="00D70C9A">
        <w:rPr>
          <w:i/>
        </w:rPr>
        <w:t>nese-inglese</w:t>
      </w:r>
      <w:proofErr w:type="spellEnd"/>
      <w:r w:rsidRPr="00D70C9A">
        <w:rPr>
          <w:i/>
        </w:rPr>
        <w:t xml:space="preserve"> per </w:t>
      </w:r>
      <w:proofErr w:type="spellStart"/>
      <w:r w:rsidRPr="00D70C9A">
        <w:rPr>
          <w:i/>
        </w:rPr>
        <w:t>innamorati</w:t>
      </w:r>
      <w:proofErr w:type="spellEnd"/>
      <w:r>
        <w:t xml:space="preserve">, translated by </w:t>
      </w:r>
      <w:proofErr w:type="spellStart"/>
      <w:r>
        <w:t>Capararo</w:t>
      </w:r>
      <w:proofErr w:type="spellEnd"/>
      <w:r w:rsidR="00A12FA1">
        <w:t>, C</w:t>
      </w:r>
      <w:r>
        <w:t xml:space="preserve">. Milan: RCS </w:t>
      </w:r>
      <w:proofErr w:type="spellStart"/>
      <w:r>
        <w:t>Libri</w:t>
      </w:r>
      <w:proofErr w:type="spellEnd"/>
      <w:r>
        <w:t xml:space="preserve">. </w:t>
      </w:r>
    </w:p>
    <w:p w14:paraId="337EE037" w14:textId="74FB03AF" w:rsidR="00020385" w:rsidRPr="000F71C5" w:rsidRDefault="00020385" w:rsidP="000A23B8">
      <w:pPr>
        <w:autoSpaceDE w:val="0"/>
        <w:autoSpaceDN w:val="0"/>
        <w:adjustRightInd w:val="0"/>
        <w:spacing w:line="360" w:lineRule="auto"/>
        <w:ind w:left="720" w:hanging="720"/>
        <w:jc w:val="both"/>
        <w:rPr>
          <w:lang w:val="en-US"/>
        </w:rPr>
      </w:pPr>
      <w:proofErr w:type="spellStart"/>
      <w:r w:rsidRPr="00D70C9A">
        <w:t>Guo</w:t>
      </w:r>
      <w:proofErr w:type="spellEnd"/>
      <w:r w:rsidRPr="00D70C9A">
        <w:t xml:space="preserve">, </w:t>
      </w:r>
      <w:r w:rsidRPr="00A23BC0">
        <w:t>X</w:t>
      </w:r>
      <w:r w:rsidRPr="00D70C9A">
        <w:t xml:space="preserve">. 2007d. </w:t>
      </w:r>
      <w:r w:rsidRPr="00D70C9A">
        <w:rPr>
          <w:i/>
        </w:rPr>
        <w:t xml:space="preserve">Petit </w:t>
      </w:r>
      <w:proofErr w:type="spellStart"/>
      <w:r w:rsidRPr="00D70C9A">
        <w:rPr>
          <w:i/>
        </w:rPr>
        <w:t>dictionaire</w:t>
      </w:r>
      <w:proofErr w:type="spellEnd"/>
      <w:r w:rsidRPr="00D70C9A">
        <w:rPr>
          <w:i/>
        </w:rPr>
        <w:t xml:space="preserve"> chinois-</w:t>
      </w:r>
      <w:proofErr w:type="spellStart"/>
      <w:r w:rsidRPr="00D70C9A">
        <w:rPr>
          <w:i/>
        </w:rPr>
        <w:t>anglais</w:t>
      </w:r>
      <w:proofErr w:type="spellEnd"/>
      <w:r w:rsidRPr="00D70C9A">
        <w:rPr>
          <w:i/>
        </w:rPr>
        <w:t xml:space="preserve"> pour </w:t>
      </w:r>
      <w:proofErr w:type="spellStart"/>
      <w:r w:rsidRPr="00D70C9A">
        <w:rPr>
          <w:i/>
        </w:rPr>
        <w:t>amants</w:t>
      </w:r>
      <w:proofErr w:type="spellEnd"/>
      <w:r>
        <w:t xml:space="preserve">, translated by </w:t>
      </w:r>
      <w:proofErr w:type="spellStart"/>
      <w:r>
        <w:t>Laléchère</w:t>
      </w:r>
      <w:proofErr w:type="spellEnd"/>
      <w:r w:rsidR="00A12FA1">
        <w:t>, K</w:t>
      </w:r>
      <w:r>
        <w:t>.</w:t>
      </w:r>
      <w:r w:rsidRPr="00D70C9A">
        <w:t xml:space="preserve"> </w:t>
      </w:r>
      <w:r w:rsidRPr="000F71C5">
        <w:rPr>
          <w:lang w:val="en-US"/>
        </w:rPr>
        <w:t xml:space="preserve">Paris: </w:t>
      </w:r>
      <w:proofErr w:type="spellStart"/>
      <w:r w:rsidRPr="000F71C5">
        <w:rPr>
          <w:lang w:val="en-US"/>
        </w:rPr>
        <w:t>Buchet</w:t>
      </w:r>
      <w:proofErr w:type="spellEnd"/>
      <w:r w:rsidRPr="000F71C5">
        <w:rPr>
          <w:lang w:val="en-US"/>
        </w:rPr>
        <w:t>/</w:t>
      </w:r>
      <w:proofErr w:type="spellStart"/>
      <w:r w:rsidRPr="000F71C5">
        <w:rPr>
          <w:lang w:val="en-US"/>
        </w:rPr>
        <w:t>Chastel</w:t>
      </w:r>
      <w:proofErr w:type="spellEnd"/>
      <w:r w:rsidRPr="000F71C5">
        <w:rPr>
          <w:lang w:val="en-US"/>
        </w:rPr>
        <w:t>.</w:t>
      </w:r>
    </w:p>
    <w:p w14:paraId="256C6F81" w14:textId="32DEEC06" w:rsidR="00020385" w:rsidRPr="000F71C5" w:rsidRDefault="00020385" w:rsidP="000A23B8">
      <w:pPr>
        <w:autoSpaceDE w:val="0"/>
        <w:autoSpaceDN w:val="0"/>
        <w:adjustRightInd w:val="0"/>
        <w:spacing w:line="360" w:lineRule="auto"/>
        <w:ind w:left="720" w:hanging="720"/>
        <w:jc w:val="both"/>
        <w:rPr>
          <w:lang w:val="es-ES"/>
        </w:rPr>
      </w:pPr>
      <w:proofErr w:type="spellStart"/>
      <w:r w:rsidRPr="0077738E">
        <w:rPr>
          <w:lang w:val="es-ES"/>
        </w:rPr>
        <w:t>Guo</w:t>
      </w:r>
      <w:proofErr w:type="spellEnd"/>
      <w:r w:rsidRPr="0077738E">
        <w:rPr>
          <w:lang w:val="es-ES"/>
        </w:rPr>
        <w:t xml:space="preserve">, X. 2010. </w:t>
      </w:r>
      <w:r w:rsidRPr="00020385">
        <w:rPr>
          <w:i/>
          <w:lang w:val="es-ES"/>
        </w:rPr>
        <w:t>Breve diccionario chino-inglés para enamorados</w:t>
      </w:r>
      <w:r w:rsidRPr="00020385">
        <w:rPr>
          <w:lang w:val="es-ES"/>
        </w:rPr>
        <w:t xml:space="preserve">, </w:t>
      </w:r>
      <w:proofErr w:type="spellStart"/>
      <w:r w:rsidRPr="00020385">
        <w:rPr>
          <w:lang w:val="es-ES"/>
        </w:rPr>
        <w:t>translated</w:t>
      </w:r>
      <w:proofErr w:type="spellEnd"/>
      <w:r w:rsidRPr="00020385">
        <w:rPr>
          <w:lang w:val="es-ES"/>
        </w:rPr>
        <w:t xml:space="preserve"> </w:t>
      </w:r>
      <w:proofErr w:type="spellStart"/>
      <w:r w:rsidRPr="00020385">
        <w:rPr>
          <w:lang w:val="es-ES"/>
        </w:rPr>
        <w:t>by</w:t>
      </w:r>
      <w:proofErr w:type="spellEnd"/>
      <w:r w:rsidRPr="00020385">
        <w:rPr>
          <w:lang w:val="es-ES"/>
        </w:rPr>
        <w:t xml:space="preserve"> López </w:t>
      </w:r>
      <w:proofErr w:type="spellStart"/>
      <w:r w:rsidRPr="00020385">
        <w:rPr>
          <w:lang w:val="es-ES"/>
        </w:rPr>
        <w:t>Guix</w:t>
      </w:r>
      <w:proofErr w:type="spellEnd"/>
      <w:r w:rsidR="00A12FA1">
        <w:rPr>
          <w:lang w:val="es-ES"/>
        </w:rPr>
        <w:t>, J.G</w:t>
      </w:r>
      <w:r w:rsidRPr="00020385">
        <w:rPr>
          <w:lang w:val="es-ES"/>
        </w:rPr>
        <w:t xml:space="preserve">. </w:t>
      </w:r>
      <w:r w:rsidRPr="000F71C5">
        <w:rPr>
          <w:lang w:val="es-ES"/>
        </w:rPr>
        <w:t xml:space="preserve">Barcelona: Ediciones B. </w:t>
      </w:r>
    </w:p>
    <w:p w14:paraId="4BFE7351" w14:textId="5DFA98DE" w:rsidR="00020385" w:rsidRDefault="00020385" w:rsidP="00A12FA1">
      <w:pPr>
        <w:spacing w:line="360" w:lineRule="auto"/>
        <w:ind w:left="720" w:hanging="720"/>
        <w:contextualSpacing/>
        <w:jc w:val="both"/>
        <w:rPr>
          <w:rFonts w:eastAsia="Arial Unicode MS"/>
          <w:bCs/>
          <w:color w:val="000000"/>
        </w:rPr>
      </w:pPr>
      <w:proofErr w:type="spellStart"/>
      <w:r w:rsidRPr="000F71C5">
        <w:rPr>
          <w:lang w:val="en-US"/>
        </w:rPr>
        <w:t>Gutt</w:t>
      </w:r>
      <w:proofErr w:type="spellEnd"/>
      <w:r w:rsidRPr="000F71C5">
        <w:rPr>
          <w:lang w:val="en-US"/>
        </w:rPr>
        <w:t xml:space="preserve">, </w:t>
      </w:r>
      <w:r w:rsidR="00A12FA1" w:rsidRPr="000F71C5">
        <w:rPr>
          <w:lang w:val="en-US"/>
        </w:rPr>
        <w:t>E.</w:t>
      </w:r>
      <w:r w:rsidRPr="000F71C5">
        <w:rPr>
          <w:lang w:val="en-US"/>
        </w:rPr>
        <w:t xml:space="preserve">-A. 1998. </w:t>
      </w:r>
      <w:r w:rsidRPr="004D7BB2">
        <w:rPr>
          <w:rFonts w:eastAsia="Arial Unicode MS"/>
          <w:bCs/>
          <w:color w:val="000000"/>
        </w:rPr>
        <w:t>Pragmatic Aspects of Translation: Some Relevance-Theory Observations</w:t>
      </w:r>
      <w:r>
        <w:rPr>
          <w:rFonts w:eastAsia="Arial Unicode MS"/>
          <w:bCs/>
          <w:color w:val="000000"/>
        </w:rPr>
        <w:t>.</w:t>
      </w:r>
      <w:r w:rsidRPr="004D7BB2">
        <w:rPr>
          <w:rFonts w:eastAsia="Arial Unicode MS"/>
          <w:bCs/>
          <w:color w:val="000000"/>
        </w:rPr>
        <w:t xml:space="preserve"> </w:t>
      </w:r>
      <w:r>
        <w:rPr>
          <w:rFonts w:eastAsia="Arial Unicode MS"/>
          <w:bCs/>
          <w:color w:val="000000"/>
        </w:rPr>
        <w:t>In</w:t>
      </w:r>
      <w:r w:rsidR="00A12FA1">
        <w:rPr>
          <w:rFonts w:eastAsia="Arial Unicode MS"/>
          <w:bCs/>
          <w:color w:val="000000"/>
        </w:rPr>
        <w:t>: Hickey, L. (</w:t>
      </w:r>
      <w:proofErr w:type="spellStart"/>
      <w:r w:rsidR="00A12FA1">
        <w:rPr>
          <w:rFonts w:eastAsia="Arial Unicode MS"/>
          <w:bCs/>
          <w:color w:val="000000"/>
        </w:rPr>
        <w:t>ed</w:t>
      </w:r>
      <w:proofErr w:type="spellEnd"/>
      <w:r w:rsidR="00A12FA1">
        <w:rPr>
          <w:rFonts w:eastAsia="Arial Unicode MS"/>
          <w:bCs/>
          <w:color w:val="000000"/>
        </w:rPr>
        <w:t>)</w:t>
      </w:r>
      <w:r>
        <w:rPr>
          <w:rFonts w:eastAsia="Arial Unicode MS"/>
          <w:bCs/>
          <w:color w:val="000000"/>
        </w:rPr>
        <w:t xml:space="preserve"> </w:t>
      </w:r>
      <w:r w:rsidRPr="004D7BB2">
        <w:rPr>
          <w:rFonts w:eastAsia="Arial Unicode MS"/>
          <w:bCs/>
          <w:i/>
          <w:color w:val="000000"/>
        </w:rPr>
        <w:t xml:space="preserve">The </w:t>
      </w:r>
      <w:r>
        <w:rPr>
          <w:rFonts w:eastAsia="Arial Unicode MS"/>
          <w:bCs/>
          <w:i/>
          <w:color w:val="000000"/>
        </w:rPr>
        <w:t>P</w:t>
      </w:r>
      <w:r w:rsidRPr="004D7BB2">
        <w:rPr>
          <w:rFonts w:eastAsia="Arial Unicode MS"/>
          <w:bCs/>
          <w:i/>
          <w:color w:val="000000"/>
        </w:rPr>
        <w:t xml:space="preserve">ragmatics of </w:t>
      </w:r>
      <w:r>
        <w:rPr>
          <w:rFonts w:eastAsia="Arial Unicode MS"/>
          <w:bCs/>
          <w:i/>
          <w:color w:val="000000"/>
        </w:rPr>
        <w:t>T</w:t>
      </w:r>
      <w:r w:rsidRPr="004D7BB2">
        <w:rPr>
          <w:rFonts w:eastAsia="Arial Unicode MS"/>
          <w:bCs/>
          <w:i/>
          <w:color w:val="000000"/>
        </w:rPr>
        <w:t>ranslation</w:t>
      </w:r>
      <w:r w:rsidR="00A12FA1">
        <w:rPr>
          <w:rFonts w:eastAsia="Arial Unicode MS"/>
          <w:bCs/>
          <w:color w:val="000000"/>
        </w:rPr>
        <w:t>.</w:t>
      </w:r>
      <w:r>
        <w:rPr>
          <w:rFonts w:eastAsia="Arial Unicode MS"/>
          <w:bCs/>
          <w:color w:val="000000"/>
        </w:rPr>
        <w:t xml:space="preserve"> </w:t>
      </w:r>
      <w:r w:rsidRPr="004D7BB2">
        <w:rPr>
          <w:rFonts w:eastAsia="Arial Unicode MS"/>
          <w:bCs/>
          <w:color w:val="000000"/>
        </w:rPr>
        <w:t xml:space="preserve">Clevedon: Multilingual Matters. </w:t>
      </w:r>
      <w:r w:rsidR="00A12FA1" w:rsidRPr="004D7BB2">
        <w:rPr>
          <w:rFonts w:eastAsia="Arial Unicode MS"/>
          <w:bCs/>
          <w:color w:val="000000"/>
        </w:rPr>
        <w:t>41</w:t>
      </w:r>
      <w:r w:rsidR="00A12FA1" w:rsidRPr="007640CC">
        <w:rPr>
          <w:color w:val="323232"/>
          <w:lang w:eastAsia="es-ES"/>
        </w:rPr>
        <w:t>–</w:t>
      </w:r>
      <w:r w:rsidR="00A12FA1" w:rsidRPr="004D7BB2">
        <w:rPr>
          <w:rFonts w:eastAsia="Arial Unicode MS"/>
          <w:bCs/>
          <w:color w:val="000000"/>
        </w:rPr>
        <w:t>53.</w:t>
      </w:r>
    </w:p>
    <w:p w14:paraId="7B9AC0E4" w14:textId="5A32C5A8" w:rsidR="00020385" w:rsidRPr="004D7BB2" w:rsidRDefault="00020385" w:rsidP="000A23B8">
      <w:pPr>
        <w:spacing w:line="360" w:lineRule="auto"/>
        <w:ind w:left="720" w:hanging="720"/>
        <w:contextualSpacing/>
        <w:jc w:val="both"/>
        <w:rPr>
          <w:rFonts w:eastAsia="Arial Unicode MS"/>
          <w:bCs/>
          <w:color w:val="000000"/>
        </w:rPr>
      </w:pPr>
      <w:proofErr w:type="spellStart"/>
      <w:r w:rsidRPr="00F5734C">
        <w:rPr>
          <w:lang w:val="en-US"/>
        </w:rPr>
        <w:t>Gutt</w:t>
      </w:r>
      <w:proofErr w:type="spellEnd"/>
      <w:r w:rsidRPr="00F5734C">
        <w:rPr>
          <w:lang w:val="en-US"/>
        </w:rPr>
        <w:t xml:space="preserve">, </w:t>
      </w:r>
      <w:r w:rsidR="00A12FA1" w:rsidRPr="00745A88">
        <w:rPr>
          <w:lang w:val="en-US"/>
        </w:rPr>
        <w:t>E</w:t>
      </w:r>
      <w:r w:rsidR="00A12FA1">
        <w:rPr>
          <w:lang w:val="en-US"/>
        </w:rPr>
        <w:t>.</w:t>
      </w:r>
      <w:r>
        <w:rPr>
          <w:lang w:val="en-US"/>
        </w:rPr>
        <w:t>-</w:t>
      </w:r>
      <w:r w:rsidRPr="00745A88">
        <w:rPr>
          <w:lang w:val="en-US"/>
        </w:rPr>
        <w:t>A</w:t>
      </w:r>
      <w:r w:rsidRPr="00F5734C">
        <w:rPr>
          <w:lang w:val="en-US"/>
        </w:rPr>
        <w:t xml:space="preserve">. 2000. </w:t>
      </w:r>
      <w:r w:rsidRPr="00F5734C">
        <w:rPr>
          <w:rFonts w:eastAsia="Arial Unicode MS"/>
          <w:bCs/>
          <w:i/>
          <w:color w:val="000000"/>
        </w:rPr>
        <w:t xml:space="preserve">Translation and </w:t>
      </w:r>
      <w:r>
        <w:rPr>
          <w:rFonts w:eastAsia="Arial Unicode MS"/>
          <w:bCs/>
          <w:i/>
          <w:color w:val="000000"/>
        </w:rPr>
        <w:t>R</w:t>
      </w:r>
      <w:r w:rsidRPr="00F5734C">
        <w:rPr>
          <w:rFonts w:eastAsia="Arial Unicode MS"/>
          <w:bCs/>
          <w:i/>
          <w:color w:val="000000"/>
        </w:rPr>
        <w:t xml:space="preserve">elevance: Cognition and </w:t>
      </w:r>
      <w:r>
        <w:rPr>
          <w:rFonts w:eastAsia="Arial Unicode MS"/>
          <w:bCs/>
          <w:i/>
          <w:color w:val="000000"/>
        </w:rPr>
        <w:t>C</w:t>
      </w:r>
      <w:r w:rsidRPr="00F5734C">
        <w:rPr>
          <w:rFonts w:eastAsia="Arial Unicode MS"/>
          <w:bCs/>
          <w:i/>
          <w:color w:val="000000"/>
        </w:rPr>
        <w:t>ontext</w:t>
      </w:r>
      <w:r w:rsidRPr="00F5734C">
        <w:rPr>
          <w:rFonts w:eastAsia="Arial Unicode MS"/>
          <w:bCs/>
          <w:color w:val="000000"/>
        </w:rPr>
        <w:t>, 2</w:t>
      </w:r>
      <w:r w:rsidRPr="00F5734C">
        <w:rPr>
          <w:rFonts w:eastAsia="Arial Unicode MS"/>
          <w:bCs/>
          <w:color w:val="000000"/>
          <w:vertAlign w:val="superscript"/>
        </w:rPr>
        <w:t>nd</w:t>
      </w:r>
      <w:r w:rsidRPr="00F5734C">
        <w:rPr>
          <w:rFonts w:eastAsia="Arial Unicode MS"/>
          <w:bCs/>
          <w:color w:val="000000"/>
        </w:rPr>
        <w:t xml:space="preserve"> ed. Oxford: Blackwell.</w:t>
      </w:r>
      <w:r w:rsidRPr="004D7BB2">
        <w:rPr>
          <w:rFonts w:eastAsia="Arial Unicode MS"/>
          <w:bCs/>
          <w:color w:val="000000"/>
        </w:rPr>
        <w:t xml:space="preserve"> </w:t>
      </w:r>
    </w:p>
    <w:p w14:paraId="7AE6DC31" w14:textId="078288D6" w:rsidR="00020385" w:rsidRPr="00745A88" w:rsidRDefault="00020385" w:rsidP="000A23B8">
      <w:pPr>
        <w:spacing w:line="360" w:lineRule="auto"/>
        <w:ind w:left="720" w:hanging="720"/>
        <w:contextualSpacing/>
        <w:jc w:val="both"/>
        <w:rPr>
          <w:lang w:val="en-US"/>
        </w:rPr>
      </w:pPr>
      <w:proofErr w:type="spellStart"/>
      <w:r w:rsidRPr="00745A88">
        <w:rPr>
          <w:lang w:val="en-US"/>
        </w:rPr>
        <w:t>Gutt</w:t>
      </w:r>
      <w:proofErr w:type="spellEnd"/>
      <w:r w:rsidRPr="00745A88">
        <w:rPr>
          <w:lang w:val="en-US"/>
        </w:rPr>
        <w:t xml:space="preserve">, </w:t>
      </w:r>
      <w:r w:rsidR="00A12FA1" w:rsidRPr="00745A88">
        <w:rPr>
          <w:lang w:val="en-US"/>
        </w:rPr>
        <w:t>E</w:t>
      </w:r>
      <w:r w:rsidR="00A12FA1">
        <w:rPr>
          <w:lang w:val="en-US"/>
        </w:rPr>
        <w:t>.</w:t>
      </w:r>
      <w:r>
        <w:rPr>
          <w:lang w:val="en-US"/>
        </w:rPr>
        <w:t>-</w:t>
      </w:r>
      <w:r w:rsidRPr="00745A88">
        <w:rPr>
          <w:lang w:val="en-US"/>
        </w:rPr>
        <w:t>A.</w:t>
      </w:r>
      <w:r>
        <w:rPr>
          <w:lang w:val="en-US"/>
        </w:rPr>
        <w:t xml:space="preserve"> </w:t>
      </w:r>
      <w:r w:rsidRPr="00745A88">
        <w:rPr>
          <w:lang w:val="en-US"/>
        </w:rPr>
        <w:t xml:space="preserve">2004. Challenges of </w:t>
      </w:r>
      <w:proofErr w:type="spellStart"/>
      <w:r>
        <w:rPr>
          <w:lang w:val="en-US"/>
        </w:rPr>
        <w:t>M</w:t>
      </w:r>
      <w:r w:rsidRPr="00745A88">
        <w:rPr>
          <w:lang w:val="en-US"/>
        </w:rPr>
        <w:t>etarepresentation</w:t>
      </w:r>
      <w:proofErr w:type="spellEnd"/>
      <w:r w:rsidRPr="00745A88">
        <w:rPr>
          <w:lang w:val="en-US"/>
        </w:rPr>
        <w:t xml:space="preserve"> to </w:t>
      </w:r>
      <w:r>
        <w:rPr>
          <w:lang w:val="en-US"/>
        </w:rPr>
        <w:t>T</w:t>
      </w:r>
      <w:r w:rsidRPr="00745A88">
        <w:rPr>
          <w:lang w:val="en-US"/>
        </w:rPr>
        <w:t xml:space="preserve">ranslation </w:t>
      </w:r>
      <w:r>
        <w:rPr>
          <w:lang w:val="en-US"/>
        </w:rPr>
        <w:t>C</w:t>
      </w:r>
      <w:r w:rsidRPr="00745A88">
        <w:rPr>
          <w:lang w:val="en-US"/>
        </w:rPr>
        <w:t>ompetence</w:t>
      </w:r>
      <w:r>
        <w:rPr>
          <w:lang w:val="en-US"/>
        </w:rPr>
        <w:t>.</w:t>
      </w:r>
      <w:r w:rsidRPr="00745A88">
        <w:rPr>
          <w:lang w:val="en-US"/>
        </w:rPr>
        <w:t xml:space="preserve"> </w:t>
      </w:r>
      <w:r>
        <w:rPr>
          <w:lang w:val="en-US"/>
        </w:rPr>
        <w:t>In</w:t>
      </w:r>
      <w:r w:rsidR="00A12FA1">
        <w:rPr>
          <w:lang w:val="en-US"/>
        </w:rPr>
        <w:t>:</w:t>
      </w:r>
      <w:r>
        <w:rPr>
          <w:lang w:val="en-US"/>
        </w:rPr>
        <w:t xml:space="preserve"> </w:t>
      </w:r>
      <w:proofErr w:type="spellStart"/>
      <w:r w:rsidR="00A12FA1" w:rsidRPr="00745A88">
        <w:rPr>
          <w:lang w:val="en-US"/>
        </w:rPr>
        <w:t>Fleishcmann</w:t>
      </w:r>
      <w:proofErr w:type="spellEnd"/>
      <w:r w:rsidR="00A12FA1" w:rsidRPr="00745A88">
        <w:rPr>
          <w:lang w:val="en-US"/>
        </w:rPr>
        <w:t>,</w:t>
      </w:r>
      <w:r w:rsidR="00A12FA1">
        <w:rPr>
          <w:lang w:val="en-US"/>
        </w:rPr>
        <w:t xml:space="preserve"> E., Schmitt, P. A.</w:t>
      </w:r>
      <w:r w:rsidR="00A12FA1" w:rsidRPr="00745A88">
        <w:rPr>
          <w:lang w:val="en-US"/>
        </w:rPr>
        <w:t xml:space="preserve"> </w:t>
      </w:r>
      <w:r w:rsidR="00A12FA1">
        <w:rPr>
          <w:lang w:val="en-US"/>
        </w:rPr>
        <w:t>&amp;</w:t>
      </w:r>
      <w:r w:rsidR="00A12FA1" w:rsidRPr="00745A88">
        <w:rPr>
          <w:lang w:val="en-US"/>
        </w:rPr>
        <w:t xml:space="preserve"> </w:t>
      </w:r>
      <w:proofErr w:type="spellStart"/>
      <w:r w:rsidR="00A12FA1" w:rsidRPr="00745A88">
        <w:rPr>
          <w:lang w:val="en-US"/>
        </w:rPr>
        <w:t>Wotjak</w:t>
      </w:r>
      <w:proofErr w:type="spellEnd"/>
      <w:r w:rsidR="00A12FA1">
        <w:rPr>
          <w:lang w:val="en-US"/>
        </w:rPr>
        <w:t>, G.</w:t>
      </w:r>
      <w:r w:rsidR="00A12FA1" w:rsidRPr="00745A88">
        <w:rPr>
          <w:i/>
          <w:lang w:val="en-US"/>
        </w:rPr>
        <w:t xml:space="preserve"> </w:t>
      </w:r>
      <w:proofErr w:type="spellStart"/>
      <w:r w:rsidRPr="00745A88">
        <w:rPr>
          <w:i/>
          <w:lang w:val="en-US"/>
        </w:rPr>
        <w:t>Translationskompetenz</w:t>
      </w:r>
      <w:proofErr w:type="spellEnd"/>
      <w:r w:rsidRPr="00745A88">
        <w:rPr>
          <w:i/>
          <w:lang w:val="en-US"/>
        </w:rPr>
        <w:t xml:space="preserve">: Proceedings of </w:t>
      </w:r>
      <w:r w:rsidRPr="00745A88">
        <w:rPr>
          <w:i/>
          <w:lang w:val="en-US"/>
        </w:rPr>
        <w:lastRenderedPageBreak/>
        <w:t xml:space="preserve">LICTRA 2001: VII. </w:t>
      </w:r>
      <w:proofErr w:type="spellStart"/>
      <w:r w:rsidRPr="00745A88">
        <w:rPr>
          <w:i/>
          <w:lang w:val="en-US"/>
        </w:rPr>
        <w:t>Leipziger</w:t>
      </w:r>
      <w:proofErr w:type="spellEnd"/>
      <w:r w:rsidRPr="00745A88">
        <w:rPr>
          <w:i/>
          <w:lang w:val="en-US"/>
        </w:rPr>
        <w:t xml:space="preserve"> </w:t>
      </w:r>
      <w:proofErr w:type="spellStart"/>
      <w:r w:rsidRPr="00745A88">
        <w:rPr>
          <w:i/>
          <w:lang w:val="en-US"/>
        </w:rPr>
        <w:t>Internationale</w:t>
      </w:r>
      <w:proofErr w:type="spellEnd"/>
      <w:r w:rsidRPr="00745A88">
        <w:rPr>
          <w:i/>
          <w:lang w:val="en-US"/>
        </w:rPr>
        <w:t xml:space="preserve"> </w:t>
      </w:r>
      <w:proofErr w:type="spellStart"/>
      <w:r w:rsidRPr="00745A88">
        <w:rPr>
          <w:i/>
          <w:lang w:val="en-US"/>
        </w:rPr>
        <w:t>Konferenz</w:t>
      </w:r>
      <w:proofErr w:type="spellEnd"/>
      <w:r w:rsidRPr="00745A88">
        <w:rPr>
          <w:i/>
          <w:lang w:val="en-US"/>
        </w:rPr>
        <w:t xml:space="preserve"> </w:t>
      </w:r>
      <w:proofErr w:type="spellStart"/>
      <w:r w:rsidRPr="00745A88">
        <w:rPr>
          <w:i/>
          <w:lang w:val="en-US"/>
        </w:rPr>
        <w:t>zu</w:t>
      </w:r>
      <w:proofErr w:type="spellEnd"/>
      <w:r w:rsidRPr="00745A88">
        <w:rPr>
          <w:i/>
          <w:lang w:val="en-US"/>
        </w:rPr>
        <w:t xml:space="preserve"> </w:t>
      </w:r>
      <w:proofErr w:type="spellStart"/>
      <w:r w:rsidRPr="00745A88">
        <w:rPr>
          <w:i/>
          <w:lang w:val="en-US"/>
        </w:rPr>
        <w:t>Grundfragen</w:t>
      </w:r>
      <w:proofErr w:type="spellEnd"/>
      <w:r w:rsidRPr="00745A88">
        <w:rPr>
          <w:i/>
          <w:lang w:val="en-US"/>
        </w:rPr>
        <w:t xml:space="preserve"> der </w:t>
      </w:r>
      <w:proofErr w:type="spellStart"/>
      <w:r w:rsidRPr="00745A88">
        <w:rPr>
          <w:i/>
          <w:lang w:val="en-US"/>
        </w:rPr>
        <w:t>Translatologie</w:t>
      </w:r>
      <w:proofErr w:type="spellEnd"/>
      <w:r w:rsidR="00A12FA1">
        <w:rPr>
          <w:lang w:val="en-US"/>
        </w:rPr>
        <w:t xml:space="preserve">. </w:t>
      </w:r>
      <w:proofErr w:type="spellStart"/>
      <w:r w:rsidR="00A12FA1" w:rsidRPr="00745A88">
        <w:rPr>
          <w:lang w:val="en-US"/>
        </w:rPr>
        <w:t>Tübingen</w:t>
      </w:r>
      <w:proofErr w:type="spellEnd"/>
      <w:r w:rsidR="00A12FA1" w:rsidRPr="00745A88">
        <w:rPr>
          <w:lang w:val="en-US"/>
        </w:rPr>
        <w:t xml:space="preserve">: </w:t>
      </w:r>
      <w:proofErr w:type="spellStart"/>
      <w:r w:rsidR="00A12FA1" w:rsidRPr="00745A88">
        <w:rPr>
          <w:lang w:val="en-US"/>
        </w:rPr>
        <w:t>Stauffenburg</w:t>
      </w:r>
      <w:proofErr w:type="spellEnd"/>
      <w:r w:rsidR="00A12FA1" w:rsidRPr="00745A88">
        <w:rPr>
          <w:lang w:val="en-US"/>
        </w:rPr>
        <w:t>.</w:t>
      </w:r>
      <w:r>
        <w:rPr>
          <w:lang w:val="en-US"/>
        </w:rPr>
        <w:t xml:space="preserve"> </w:t>
      </w:r>
      <w:r w:rsidRPr="00745A88">
        <w:rPr>
          <w:lang w:val="en-US"/>
        </w:rPr>
        <w:t>77-89.</w:t>
      </w:r>
      <w:r>
        <w:rPr>
          <w:lang w:val="en-US"/>
        </w:rPr>
        <w:t xml:space="preserve"> </w:t>
      </w:r>
    </w:p>
    <w:p w14:paraId="059A3D43" w14:textId="7BBB1FED" w:rsidR="00020385" w:rsidRDefault="00020385" w:rsidP="000A23B8">
      <w:pPr>
        <w:autoSpaceDE w:val="0"/>
        <w:autoSpaceDN w:val="0"/>
        <w:adjustRightInd w:val="0"/>
        <w:spacing w:line="360" w:lineRule="auto"/>
        <w:ind w:left="720" w:hanging="720"/>
        <w:jc w:val="both"/>
        <w:rPr>
          <w:rFonts w:eastAsia="Arial Unicode MS"/>
          <w:bCs/>
          <w:color w:val="000000"/>
        </w:rPr>
      </w:pPr>
      <w:proofErr w:type="spellStart"/>
      <w:r w:rsidRPr="00745A88">
        <w:rPr>
          <w:lang w:val="en-US"/>
        </w:rPr>
        <w:t>Gutt</w:t>
      </w:r>
      <w:proofErr w:type="spellEnd"/>
      <w:r w:rsidRPr="00745A88">
        <w:rPr>
          <w:lang w:val="en-US"/>
        </w:rPr>
        <w:t xml:space="preserve">, </w:t>
      </w:r>
      <w:r w:rsidR="00F55939" w:rsidRPr="00745A88">
        <w:rPr>
          <w:lang w:val="en-US"/>
        </w:rPr>
        <w:t>E</w:t>
      </w:r>
      <w:r w:rsidR="00F55939">
        <w:rPr>
          <w:lang w:val="en-US"/>
        </w:rPr>
        <w:t>.</w:t>
      </w:r>
      <w:r>
        <w:rPr>
          <w:lang w:val="en-US"/>
        </w:rPr>
        <w:t>-</w:t>
      </w:r>
      <w:r w:rsidRPr="00745A88">
        <w:rPr>
          <w:lang w:val="en-US"/>
        </w:rPr>
        <w:t xml:space="preserve">A. 2005. </w:t>
      </w:r>
      <w:r w:rsidRPr="004D7BB2">
        <w:rPr>
          <w:rFonts w:eastAsia="Arial Unicode MS"/>
          <w:bCs/>
          <w:color w:val="000000"/>
        </w:rPr>
        <w:t>On the Significance of the Cognitive Core of T</w:t>
      </w:r>
      <w:r>
        <w:rPr>
          <w:rFonts w:eastAsia="Arial Unicode MS"/>
          <w:bCs/>
          <w:color w:val="000000"/>
        </w:rPr>
        <w:t>ranslation.</w:t>
      </w:r>
      <w:r w:rsidRPr="004D7BB2">
        <w:rPr>
          <w:rFonts w:eastAsia="Arial Unicode MS"/>
          <w:bCs/>
          <w:color w:val="000000"/>
        </w:rPr>
        <w:t xml:space="preserve"> </w:t>
      </w:r>
      <w:r w:rsidRPr="00A6533C">
        <w:rPr>
          <w:rFonts w:eastAsia="Arial Unicode MS"/>
          <w:bCs/>
          <w:i/>
          <w:color w:val="000000"/>
        </w:rPr>
        <w:t>The Translator</w:t>
      </w:r>
      <w:r w:rsidRPr="00A6533C">
        <w:rPr>
          <w:rFonts w:eastAsia="Arial Unicode MS"/>
          <w:bCs/>
          <w:color w:val="000000"/>
        </w:rPr>
        <w:t xml:space="preserve"> </w:t>
      </w:r>
      <w:r w:rsidR="00A12FA1">
        <w:rPr>
          <w:rFonts w:eastAsia="Arial Unicode MS"/>
          <w:bCs/>
          <w:color w:val="000000"/>
        </w:rPr>
        <w:t xml:space="preserve">Vol. </w:t>
      </w:r>
      <w:r w:rsidRPr="00A6533C">
        <w:rPr>
          <w:rFonts w:eastAsia="Arial Unicode MS"/>
          <w:bCs/>
          <w:color w:val="000000"/>
        </w:rPr>
        <w:t>11</w:t>
      </w:r>
      <w:r w:rsidR="00A12FA1">
        <w:rPr>
          <w:rFonts w:eastAsia="Arial Unicode MS"/>
          <w:bCs/>
          <w:color w:val="000000"/>
        </w:rPr>
        <w:t xml:space="preserve">. No. </w:t>
      </w:r>
      <w:r w:rsidRPr="00A6533C">
        <w:rPr>
          <w:rFonts w:eastAsia="Arial Unicode MS"/>
          <w:bCs/>
          <w:color w:val="000000"/>
        </w:rPr>
        <w:t>1</w:t>
      </w:r>
      <w:r w:rsidR="00A12FA1">
        <w:rPr>
          <w:rFonts w:eastAsia="Arial Unicode MS"/>
          <w:bCs/>
          <w:color w:val="000000"/>
        </w:rPr>
        <w:t>.</w:t>
      </w:r>
      <w:r w:rsidR="00A12FA1" w:rsidRPr="00A6533C">
        <w:rPr>
          <w:rFonts w:eastAsia="Arial Unicode MS"/>
          <w:bCs/>
          <w:color w:val="000000"/>
        </w:rPr>
        <w:t xml:space="preserve"> </w:t>
      </w:r>
      <w:r w:rsidRPr="00A6533C">
        <w:rPr>
          <w:rFonts w:eastAsia="Arial Unicode MS"/>
          <w:bCs/>
          <w:color w:val="000000"/>
        </w:rPr>
        <w:t>25-49.</w:t>
      </w:r>
    </w:p>
    <w:p w14:paraId="092CF7C1" w14:textId="115C096B" w:rsidR="00C94C79" w:rsidRPr="000F71C5" w:rsidRDefault="00C94C79">
      <w:pPr>
        <w:autoSpaceDE w:val="0"/>
        <w:autoSpaceDN w:val="0"/>
        <w:adjustRightInd w:val="0"/>
        <w:spacing w:line="360" w:lineRule="auto"/>
        <w:ind w:left="720" w:hanging="720"/>
        <w:jc w:val="both"/>
        <w:rPr>
          <w:lang w:eastAsia="en-US"/>
        </w:rPr>
      </w:pPr>
      <w:proofErr w:type="spellStart"/>
      <w:r w:rsidRPr="000F71C5">
        <w:rPr>
          <w:lang w:val="en-US"/>
        </w:rPr>
        <w:t>Gutt</w:t>
      </w:r>
      <w:proofErr w:type="spellEnd"/>
      <w:r w:rsidRPr="000F71C5">
        <w:rPr>
          <w:lang w:val="en-US"/>
        </w:rPr>
        <w:t>, E</w:t>
      </w:r>
      <w:r w:rsidR="00922534" w:rsidRPr="000F71C5">
        <w:rPr>
          <w:lang w:val="en-US"/>
        </w:rPr>
        <w:t>.</w:t>
      </w:r>
      <w:r w:rsidRPr="000F71C5">
        <w:rPr>
          <w:lang w:val="en-US"/>
        </w:rPr>
        <w:t xml:space="preserve">-A. 2010. </w:t>
      </w:r>
      <w:r w:rsidR="0079045D" w:rsidRPr="000F71C5">
        <w:rPr>
          <w:lang w:val="en-US"/>
        </w:rPr>
        <w:t>Relevance</w:t>
      </w:r>
      <w:r w:rsidR="00922534" w:rsidRPr="000F71C5">
        <w:rPr>
          <w:lang w:val="en-US"/>
        </w:rPr>
        <w:t xml:space="preserve"> </w:t>
      </w:r>
      <w:r w:rsidR="0079045D" w:rsidRPr="000F71C5">
        <w:rPr>
          <w:lang w:val="en-US"/>
        </w:rPr>
        <w:t>a</w:t>
      </w:r>
      <w:r w:rsidR="007E55A0" w:rsidRPr="000F71C5">
        <w:rPr>
          <w:lang w:val="en-US"/>
        </w:rPr>
        <w:t>nd</w:t>
      </w:r>
      <w:r w:rsidR="0079045D" w:rsidRPr="000F71C5">
        <w:rPr>
          <w:lang w:val="en-US"/>
        </w:rPr>
        <w:t xml:space="preserve"> </w:t>
      </w:r>
      <w:r w:rsidR="00922534" w:rsidRPr="000F71C5">
        <w:rPr>
          <w:lang w:val="en-US"/>
        </w:rPr>
        <w:t>T</w:t>
      </w:r>
      <w:r w:rsidR="0079045D" w:rsidRPr="000F71C5">
        <w:rPr>
          <w:lang w:val="en-US"/>
        </w:rPr>
        <w:t>ranslation</w:t>
      </w:r>
      <w:r w:rsidR="007E55A0" w:rsidRPr="000F71C5">
        <w:rPr>
          <w:lang w:val="en-US"/>
        </w:rPr>
        <w:t xml:space="preserve">: On the </w:t>
      </w:r>
      <w:r w:rsidR="00922534" w:rsidRPr="000F71C5">
        <w:rPr>
          <w:lang w:val="en-US"/>
        </w:rPr>
        <w:t>V</w:t>
      </w:r>
      <w:r w:rsidR="007E55A0" w:rsidRPr="000F71C5">
        <w:rPr>
          <w:lang w:val="en-US"/>
        </w:rPr>
        <w:t xml:space="preserve">alue of a </w:t>
      </w:r>
      <w:r w:rsidR="00922534" w:rsidRPr="000F71C5">
        <w:rPr>
          <w:lang w:val="en-US"/>
        </w:rPr>
        <w:t>G</w:t>
      </w:r>
      <w:r w:rsidR="007E55A0" w:rsidRPr="000F71C5">
        <w:rPr>
          <w:lang w:val="en-US"/>
        </w:rPr>
        <w:t xml:space="preserve">ood </w:t>
      </w:r>
      <w:r w:rsidR="00922534" w:rsidRPr="000F71C5">
        <w:rPr>
          <w:lang w:val="en-US"/>
        </w:rPr>
        <w:t>T</w:t>
      </w:r>
      <w:r w:rsidR="007E55A0" w:rsidRPr="000F71C5">
        <w:rPr>
          <w:lang w:val="en-US"/>
        </w:rPr>
        <w:t xml:space="preserve">heoretical </w:t>
      </w:r>
      <w:r w:rsidR="00922534" w:rsidRPr="000F71C5">
        <w:rPr>
          <w:lang w:val="en-US"/>
        </w:rPr>
        <w:t>F</w:t>
      </w:r>
      <w:r w:rsidR="007E55A0" w:rsidRPr="000F71C5">
        <w:rPr>
          <w:lang w:val="en-US"/>
        </w:rPr>
        <w:t xml:space="preserve">oundation of </w:t>
      </w:r>
      <w:r w:rsidR="00922534" w:rsidRPr="000F71C5">
        <w:rPr>
          <w:lang w:val="en-US"/>
        </w:rPr>
        <w:t>T</w:t>
      </w:r>
      <w:r w:rsidR="007E55A0" w:rsidRPr="000F71C5">
        <w:rPr>
          <w:lang w:val="en-US"/>
        </w:rPr>
        <w:t>ranslation</w:t>
      </w:r>
      <w:r w:rsidRPr="000F71C5">
        <w:rPr>
          <w:lang w:val="en-US"/>
        </w:rPr>
        <w:t>.</w:t>
      </w:r>
      <w:r w:rsidR="003D1097" w:rsidRPr="000F71C5">
        <w:rPr>
          <w:lang w:val="en-US"/>
        </w:rPr>
        <w:t xml:space="preserve"> In</w:t>
      </w:r>
      <w:r w:rsidR="00922534" w:rsidRPr="000F71C5">
        <w:rPr>
          <w:lang w:val="en-US"/>
        </w:rPr>
        <w:t>:</w:t>
      </w:r>
      <w:r w:rsidRPr="000F71C5">
        <w:rPr>
          <w:rFonts w:eastAsia="Arial Unicode MS"/>
          <w:bCs/>
          <w:color w:val="000000"/>
        </w:rPr>
        <w:t xml:space="preserve"> </w:t>
      </w:r>
      <w:r w:rsidR="00922534" w:rsidRPr="000F71C5">
        <w:rPr>
          <w:lang w:eastAsia="en-US"/>
        </w:rPr>
        <w:t>W</w:t>
      </w:r>
      <w:proofErr w:type="spellStart"/>
      <w:r w:rsidR="00922534" w:rsidRPr="000F71C5">
        <w:rPr>
          <w:lang w:val="en-US" w:eastAsia="en-US"/>
        </w:rPr>
        <w:t>alaszewska</w:t>
      </w:r>
      <w:proofErr w:type="spellEnd"/>
      <w:r w:rsidR="00922534" w:rsidRPr="000F71C5">
        <w:rPr>
          <w:lang w:val="en-US" w:eastAsia="en-US"/>
        </w:rPr>
        <w:t>,</w:t>
      </w:r>
      <w:r w:rsidR="00922534" w:rsidRPr="000F71C5">
        <w:rPr>
          <w:lang w:eastAsia="en-US"/>
        </w:rPr>
        <w:t xml:space="preserve"> E., </w:t>
      </w:r>
      <w:proofErr w:type="spellStart"/>
      <w:r w:rsidR="00922534" w:rsidRPr="000F71C5">
        <w:rPr>
          <w:lang w:val="en-US" w:eastAsia="en-US"/>
        </w:rPr>
        <w:t>Kisielewska-Krysiuk</w:t>
      </w:r>
      <w:proofErr w:type="spellEnd"/>
      <w:r w:rsidR="00922534" w:rsidRPr="000F71C5">
        <w:rPr>
          <w:lang w:eastAsia="en-US"/>
        </w:rPr>
        <w:t xml:space="preserve">, M. </w:t>
      </w:r>
      <w:r w:rsidR="00922534" w:rsidRPr="000F71C5">
        <w:rPr>
          <w:lang w:val="en-US" w:eastAsia="en-US"/>
        </w:rPr>
        <w:t xml:space="preserve">&amp; </w:t>
      </w:r>
      <w:proofErr w:type="spellStart"/>
      <w:r w:rsidR="00922534" w:rsidRPr="000F71C5">
        <w:rPr>
          <w:lang w:val="en-US" w:eastAsia="en-US"/>
        </w:rPr>
        <w:t>Piskorska</w:t>
      </w:r>
      <w:proofErr w:type="spellEnd"/>
      <w:r w:rsidR="00922534" w:rsidRPr="000F71C5">
        <w:rPr>
          <w:lang w:val="en-US" w:eastAsia="en-US"/>
        </w:rPr>
        <w:t>, A. (</w:t>
      </w:r>
      <w:proofErr w:type="spellStart"/>
      <w:r w:rsidR="00922534" w:rsidRPr="000F71C5">
        <w:rPr>
          <w:lang w:val="en-US" w:eastAsia="en-US"/>
        </w:rPr>
        <w:t>eds</w:t>
      </w:r>
      <w:proofErr w:type="spellEnd"/>
      <w:r w:rsidR="00922534" w:rsidRPr="000F71C5">
        <w:rPr>
          <w:lang w:val="en-US" w:eastAsia="en-US"/>
        </w:rPr>
        <w:t xml:space="preserve">) </w:t>
      </w:r>
      <w:r w:rsidR="00922534" w:rsidRPr="000F71C5">
        <w:rPr>
          <w:rFonts w:eastAsia="Arial Unicode MS"/>
          <w:bCs/>
          <w:i/>
          <w:color w:val="000000"/>
        </w:rPr>
        <w:t>I</w:t>
      </w:r>
      <w:r w:rsidR="007E55A0" w:rsidRPr="000F71C5">
        <w:rPr>
          <w:rFonts w:eastAsia="Arial Unicode MS"/>
          <w:bCs/>
          <w:i/>
          <w:color w:val="000000"/>
        </w:rPr>
        <w:t>n the</w:t>
      </w:r>
      <w:r w:rsidR="00F433FE" w:rsidRPr="000F71C5">
        <w:rPr>
          <w:rFonts w:eastAsia="Arial Unicode MS"/>
          <w:bCs/>
          <w:i/>
          <w:color w:val="000000"/>
        </w:rPr>
        <w:t xml:space="preserve"> </w:t>
      </w:r>
      <w:r w:rsidR="007E55A0" w:rsidRPr="000F71C5">
        <w:rPr>
          <w:rFonts w:eastAsia="Arial Unicode MS"/>
          <w:bCs/>
          <w:i/>
          <w:color w:val="000000"/>
        </w:rPr>
        <w:t>Mind an</w:t>
      </w:r>
      <w:r w:rsidR="00922534" w:rsidRPr="000F71C5">
        <w:rPr>
          <w:rFonts w:eastAsia="Arial Unicode MS"/>
          <w:bCs/>
          <w:i/>
          <w:color w:val="000000"/>
        </w:rPr>
        <w:t>d</w:t>
      </w:r>
      <w:r w:rsidR="007E55A0" w:rsidRPr="000F71C5">
        <w:rPr>
          <w:rFonts w:eastAsia="Arial Unicode MS"/>
          <w:bCs/>
          <w:i/>
          <w:color w:val="000000"/>
        </w:rPr>
        <w:t xml:space="preserve"> across Minds: A Relevance-Theoretic Perspective on Communication and</w:t>
      </w:r>
      <w:r w:rsidR="0079045D" w:rsidRPr="000F71C5">
        <w:rPr>
          <w:rFonts w:eastAsia="Arial Unicode MS"/>
          <w:bCs/>
          <w:i/>
          <w:color w:val="000000"/>
        </w:rPr>
        <w:t xml:space="preserve"> Translation</w:t>
      </w:r>
      <w:r w:rsidR="00922534" w:rsidRPr="000F71C5">
        <w:rPr>
          <w:rFonts w:eastAsia="Arial Unicode MS"/>
          <w:bCs/>
          <w:color w:val="000000"/>
        </w:rPr>
        <w:t>. Frankfurt am Main: Peter Lang.</w:t>
      </w:r>
      <w:r w:rsidR="003D1097" w:rsidRPr="000F71C5">
        <w:rPr>
          <w:rFonts w:eastAsia="Arial Unicode MS"/>
          <w:bCs/>
          <w:color w:val="000000"/>
        </w:rPr>
        <w:t xml:space="preserve"> </w:t>
      </w:r>
      <w:r w:rsidR="00922534" w:rsidRPr="000F71C5">
        <w:rPr>
          <w:rFonts w:eastAsia="Arial Unicode MS"/>
          <w:bCs/>
          <w:color w:val="000000"/>
        </w:rPr>
        <w:t>267-282.</w:t>
      </w:r>
      <w:r w:rsidR="00922534" w:rsidRPr="00CB687B">
        <w:rPr>
          <w:rFonts w:eastAsia="Arial Unicode MS"/>
          <w:bCs/>
          <w:color w:val="000000"/>
          <w:highlight w:val="green"/>
        </w:rPr>
        <w:t xml:space="preserve"> </w:t>
      </w:r>
    </w:p>
    <w:p w14:paraId="1D29545F" w14:textId="40905C2A" w:rsidR="00020385" w:rsidRPr="000F71C5" w:rsidRDefault="00020385" w:rsidP="000A23B8">
      <w:pPr>
        <w:pStyle w:val="Default"/>
        <w:spacing w:line="360" w:lineRule="auto"/>
        <w:ind w:left="720" w:hanging="720"/>
        <w:jc w:val="both"/>
        <w:rPr>
          <w:rFonts w:ascii="Eras Medium" w:hAnsi="Eras Medium" w:cs="Eras Medium"/>
          <w:lang w:val="en-US"/>
        </w:rPr>
      </w:pPr>
      <w:r w:rsidRPr="00CB5D8F">
        <w:rPr>
          <w:rFonts w:ascii="Times New Roman" w:hAnsi="Times New Roman" w:cs="Times New Roman"/>
          <w:color w:val="auto"/>
          <w:lang w:val="en-GB" w:eastAsia="en-US"/>
        </w:rPr>
        <w:t>Hwang,</w:t>
      </w:r>
      <w:r w:rsidRPr="00CB5D8F">
        <w:rPr>
          <w:rFonts w:ascii="Times New Roman" w:hAnsi="Times New Roman"/>
          <w:lang w:val="en-GB" w:eastAsia="en-US"/>
        </w:rPr>
        <w:t xml:space="preserve"> </w:t>
      </w:r>
      <w:r w:rsidRPr="00CB5D8F">
        <w:rPr>
          <w:rFonts w:ascii="Times New Roman" w:hAnsi="Times New Roman" w:cs="Times New Roman"/>
          <w:color w:val="auto"/>
          <w:lang w:val="en-GB" w:eastAsia="en-US"/>
        </w:rPr>
        <w:t xml:space="preserve">E. 2013. Love and Shame: Transcultural Communication and Its Failure in </w:t>
      </w:r>
      <w:proofErr w:type="spellStart"/>
      <w:r w:rsidRPr="00CB5D8F">
        <w:rPr>
          <w:rFonts w:ascii="Times New Roman" w:hAnsi="Times New Roman" w:cs="Times New Roman"/>
          <w:color w:val="auto"/>
          <w:lang w:val="en-GB" w:eastAsia="en-US"/>
        </w:rPr>
        <w:t>Xiaolu</w:t>
      </w:r>
      <w:proofErr w:type="spellEnd"/>
      <w:r w:rsidRPr="00CB5D8F">
        <w:rPr>
          <w:rFonts w:ascii="Times New Roman" w:hAnsi="Times New Roman" w:cs="Times New Roman"/>
          <w:color w:val="auto"/>
          <w:lang w:val="en-GB" w:eastAsia="en-US"/>
        </w:rPr>
        <w:t xml:space="preserve"> </w:t>
      </w:r>
      <w:proofErr w:type="spellStart"/>
      <w:r w:rsidRPr="00CB5D8F">
        <w:rPr>
          <w:rFonts w:ascii="Times New Roman" w:hAnsi="Times New Roman" w:cs="Times New Roman"/>
          <w:color w:val="auto"/>
          <w:lang w:val="en-GB" w:eastAsia="en-US"/>
        </w:rPr>
        <w:t>Guo’s</w:t>
      </w:r>
      <w:proofErr w:type="spellEnd"/>
      <w:r w:rsidRPr="00CB5D8F">
        <w:rPr>
          <w:rFonts w:ascii="Times New Roman" w:hAnsi="Times New Roman" w:cs="Times New Roman"/>
          <w:color w:val="auto"/>
          <w:lang w:val="en-GB" w:eastAsia="en-US"/>
        </w:rPr>
        <w:t xml:space="preserve"> </w:t>
      </w:r>
      <w:proofErr w:type="gramStart"/>
      <w:r w:rsidRPr="00CB5D8F">
        <w:rPr>
          <w:rFonts w:ascii="Times New Roman" w:hAnsi="Times New Roman" w:cs="Times New Roman"/>
          <w:i/>
          <w:color w:val="auto"/>
          <w:lang w:val="en-GB" w:eastAsia="en-US"/>
        </w:rPr>
        <w:t>A</w:t>
      </w:r>
      <w:proofErr w:type="gramEnd"/>
      <w:r w:rsidRPr="00CB5D8F">
        <w:rPr>
          <w:rFonts w:ascii="Times New Roman" w:hAnsi="Times New Roman" w:cs="Times New Roman"/>
          <w:i/>
          <w:color w:val="auto"/>
          <w:lang w:val="en-GB" w:eastAsia="en-US"/>
        </w:rPr>
        <w:t xml:space="preserve"> Concise Chinese-English Dictionary for Lovers</w:t>
      </w:r>
      <w:r w:rsidRPr="00CB5D8F">
        <w:rPr>
          <w:rFonts w:ascii="Times New Roman" w:hAnsi="Times New Roman" w:cs="Times New Roman"/>
          <w:color w:val="211D1E"/>
          <w:lang w:val="en-GB"/>
        </w:rPr>
        <w:t xml:space="preserve">. </w:t>
      </w:r>
      <w:r w:rsidRPr="000F71C5">
        <w:rPr>
          <w:rFonts w:ascii="Times New Roman" w:hAnsi="Times New Roman" w:cs="Times New Roman"/>
          <w:i/>
          <w:color w:val="auto"/>
          <w:lang w:val="en-US" w:eastAsia="en-US"/>
        </w:rPr>
        <w:t xml:space="preserve">Ariel: A Review of International English Literature </w:t>
      </w:r>
      <w:r w:rsidR="00922534" w:rsidRPr="000F71C5">
        <w:rPr>
          <w:rFonts w:ascii="Times New Roman" w:hAnsi="Times New Roman" w:cs="Times New Roman"/>
          <w:color w:val="auto"/>
          <w:lang w:val="en-US" w:eastAsia="en-US"/>
        </w:rPr>
        <w:t xml:space="preserve">Vol. </w:t>
      </w:r>
      <w:r w:rsidRPr="000F71C5">
        <w:rPr>
          <w:rFonts w:ascii="Times New Roman" w:hAnsi="Times New Roman" w:cs="Times New Roman"/>
          <w:color w:val="auto"/>
          <w:lang w:val="en-US" w:eastAsia="en-US"/>
        </w:rPr>
        <w:t>43</w:t>
      </w:r>
      <w:r w:rsidR="00922534" w:rsidRPr="000F71C5">
        <w:rPr>
          <w:rFonts w:ascii="Times New Roman" w:hAnsi="Times New Roman" w:cs="Times New Roman"/>
          <w:color w:val="auto"/>
          <w:lang w:val="en-US" w:eastAsia="en-US"/>
        </w:rPr>
        <w:t xml:space="preserve">. No. </w:t>
      </w:r>
      <w:r w:rsidRPr="000F71C5">
        <w:rPr>
          <w:rFonts w:ascii="Times New Roman" w:hAnsi="Times New Roman" w:cs="Times New Roman"/>
          <w:color w:val="auto"/>
          <w:lang w:val="en-US" w:eastAsia="en-US"/>
        </w:rPr>
        <w:t>4</w:t>
      </w:r>
      <w:r w:rsidR="00922534" w:rsidRPr="000F71C5">
        <w:rPr>
          <w:rFonts w:ascii="Times New Roman" w:hAnsi="Times New Roman" w:cs="Times New Roman"/>
          <w:color w:val="auto"/>
          <w:lang w:val="en-US" w:eastAsia="en-US"/>
        </w:rPr>
        <w:t xml:space="preserve">. </w:t>
      </w:r>
      <w:r w:rsidRPr="000F71C5">
        <w:rPr>
          <w:rFonts w:ascii="Times New Roman" w:hAnsi="Times New Roman" w:cs="Times New Roman"/>
          <w:color w:val="auto"/>
          <w:lang w:val="en-US" w:eastAsia="en-US"/>
        </w:rPr>
        <w:t>69</w:t>
      </w:r>
      <w:r w:rsidRPr="000F71C5">
        <w:rPr>
          <w:rFonts w:ascii="Arial" w:eastAsia="Times New Roman" w:hAnsi="Arial" w:cs="Arial"/>
          <w:color w:val="323232"/>
          <w:sz w:val="21"/>
          <w:szCs w:val="21"/>
          <w:lang w:val="en-US"/>
        </w:rPr>
        <w:t>–</w:t>
      </w:r>
      <w:r w:rsidRPr="000F71C5">
        <w:rPr>
          <w:rFonts w:ascii="Times New Roman" w:hAnsi="Times New Roman" w:cs="Times New Roman"/>
          <w:color w:val="auto"/>
          <w:lang w:val="en-US" w:eastAsia="en-US"/>
        </w:rPr>
        <w:t>95.</w:t>
      </w:r>
    </w:p>
    <w:p w14:paraId="55968F43" w14:textId="5A82BFF2" w:rsidR="00020385" w:rsidRPr="000F71C5" w:rsidRDefault="00020385" w:rsidP="000A23B8">
      <w:pPr>
        <w:pStyle w:val="Default"/>
        <w:spacing w:line="360" w:lineRule="auto"/>
        <w:ind w:left="720" w:hanging="720"/>
        <w:jc w:val="both"/>
        <w:rPr>
          <w:rFonts w:ascii="Times New Roman" w:hAnsi="Times New Roman"/>
        </w:rPr>
      </w:pPr>
      <w:proofErr w:type="spellStart"/>
      <w:r w:rsidRPr="000F71C5">
        <w:rPr>
          <w:rFonts w:ascii="Times New Roman" w:hAnsi="Times New Roman" w:cs="Times New Roman"/>
          <w:color w:val="auto"/>
          <w:lang w:val="en-US"/>
        </w:rPr>
        <w:t>López</w:t>
      </w:r>
      <w:proofErr w:type="spellEnd"/>
      <w:r w:rsidRPr="000F71C5">
        <w:rPr>
          <w:rFonts w:ascii="Times New Roman" w:hAnsi="Times New Roman" w:cs="Times New Roman"/>
          <w:color w:val="auto"/>
          <w:lang w:val="en-US"/>
        </w:rPr>
        <w:t xml:space="preserve"> </w:t>
      </w:r>
      <w:proofErr w:type="spellStart"/>
      <w:r w:rsidRPr="000F71C5">
        <w:rPr>
          <w:rFonts w:ascii="Times New Roman" w:hAnsi="Times New Roman" w:cs="Times New Roman"/>
          <w:color w:val="auto"/>
          <w:lang w:val="en-US"/>
        </w:rPr>
        <w:t>Guix</w:t>
      </w:r>
      <w:proofErr w:type="spellEnd"/>
      <w:r w:rsidRPr="000F71C5">
        <w:rPr>
          <w:rFonts w:ascii="Times New Roman" w:hAnsi="Times New Roman" w:cs="Times New Roman"/>
          <w:color w:val="auto"/>
          <w:lang w:val="en-US"/>
        </w:rPr>
        <w:t>,</w:t>
      </w:r>
      <w:r w:rsidRPr="000F71C5">
        <w:rPr>
          <w:rFonts w:ascii="Times New Roman" w:hAnsi="Times New Roman"/>
          <w:lang w:val="en-US"/>
        </w:rPr>
        <w:t xml:space="preserve"> </w:t>
      </w:r>
      <w:r w:rsidR="00922534" w:rsidRPr="000F71C5">
        <w:rPr>
          <w:rFonts w:ascii="Times New Roman" w:hAnsi="Times New Roman" w:cs="Times New Roman"/>
          <w:color w:val="auto"/>
          <w:lang w:val="en-US"/>
        </w:rPr>
        <w:t xml:space="preserve">J. </w:t>
      </w:r>
      <w:r w:rsidRPr="000F71C5">
        <w:rPr>
          <w:rFonts w:ascii="Times New Roman" w:hAnsi="Times New Roman" w:cs="Times New Roman"/>
          <w:color w:val="auto"/>
          <w:lang w:val="en-US"/>
        </w:rPr>
        <w:t xml:space="preserve">G. 2015. </w:t>
      </w:r>
      <w:r w:rsidRPr="00AB3C8E">
        <w:rPr>
          <w:rFonts w:ascii="Times New Roman" w:hAnsi="Times New Roman"/>
          <w:color w:val="auto"/>
        </w:rPr>
        <w:t xml:space="preserve">De espejos y máscaras. </w:t>
      </w:r>
      <w:r w:rsidRPr="006B0D2C">
        <w:rPr>
          <w:rFonts w:ascii="Times New Roman" w:hAnsi="Times New Roman"/>
          <w:color w:val="auto"/>
        </w:rPr>
        <w:t>Una propuesta para la traducción de los lenguajes «rotos»</w:t>
      </w:r>
      <w:r w:rsidRPr="006B0D2C">
        <w:rPr>
          <w:rFonts w:ascii="Times New Roman" w:hAnsi="Times New Roman"/>
        </w:rPr>
        <w:t xml:space="preserve"> [</w:t>
      </w:r>
      <w:proofErr w:type="spellStart"/>
      <w:r w:rsidRPr="006B0D2C">
        <w:rPr>
          <w:rFonts w:ascii="Times New Roman" w:hAnsi="Times New Roman"/>
          <w:color w:val="auto"/>
        </w:rPr>
        <w:t>On</w:t>
      </w:r>
      <w:proofErr w:type="spellEnd"/>
      <w:r w:rsidRPr="006B0D2C">
        <w:rPr>
          <w:rFonts w:ascii="Times New Roman" w:hAnsi="Times New Roman"/>
          <w:color w:val="auto"/>
        </w:rPr>
        <w:t xml:space="preserve"> </w:t>
      </w:r>
      <w:proofErr w:type="spellStart"/>
      <w:r>
        <w:rPr>
          <w:rFonts w:ascii="Times New Roman" w:hAnsi="Times New Roman"/>
          <w:color w:val="auto"/>
        </w:rPr>
        <w:t>m</w:t>
      </w:r>
      <w:r w:rsidRPr="006B0D2C">
        <w:rPr>
          <w:rFonts w:ascii="Times New Roman" w:hAnsi="Times New Roman"/>
          <w:color w:val="auto"/>
        </w:rPr>
        <w:t>irrors</w:t>
      </w:r>
      <w:proofErr w:type="spellEnd"/>
      <w:r w:rsidRPr="006B0D2C">
        <w:rPr>
          <w:rFonts w:ascii="Times New Roman" w:hAnsi="Times New Roman"/>
          <w:color w:val="auto"/>
        </w:rPr>
        <w:t xml:space="preserve"> and </w:t>
      </w:r>
      <w:proofErr w:type="spellStart"/>
      <w:r>
        <w:rPr>
          <w:rFonts w:ascii="Times New Roman" w:hAnsi="Times New Roman"/>
          <w:color w:val="auto"/>
        </w:rPr>
        <w:t>m</w:t>
      </w:r>
      <w:r w:rsidRPr="006B0D2C">
        <w:rPr>
          <w:rFonts w:ascii="Times New Roman" w:hAnsi="Times New Roman"/>
          <w:color w:val="auto"/>
        </w:rPr>
        <w:t>asks</w:t>
      </w:r>
      <w:proofErr w:type="spellEnd"/>
      <w:r w:rsidRPr="006B0D2C">
        <w:rPr>
          <w:rFonts w:ascii="Times New Roman" w:hAnsi="Times New Roman"/>
          <w:color w:val="auto"/>
        </w:rPr>
        <w:t xml:space="preserve">. </w:t>
      </w:r>
      <w:r w:rsidRPr="00C12AC2">
        <w:rPr>
          <w:rFonts w:ascii="Times New Roman" w:hAnsi="Times New Roman"/>
          <w:color w:val="auto"/>
          <w:lang w:val="en-GB"/>
        </w:rPr>
        <w:t>A proposal for the translation of broken languages</w:t>
      </w:r>
      <w:r w:rsidRPr="006B0D2C">
        <w:rPr>
          <w:rFonts w:ascii="Times New Roman" w:hAnsi="Times New Roman"/>
          <w:lang w:val="en-GB"/>
        </w:rPr>
        <w:t>]</w:t>
      </w:r>
      <w:r>
        <w:rPr>
          <w:rFonts w:ascii="Times New Roman" w:hAnsi="Times New Roman" w:cs="Times New Roman"/>
          <w:color w:val="auto"/>
          <w:lang w:val="en-GB"/>
        </w:rPr>
        <w:t>.</w:t>
      </w:r>
      <w:r w:rsidRPr="006B0D2C">
        <w:rPr>
          <w:rFonts w:ascii="Times New Roman" w:hAnsi="Times New Roman" w:cs="Times New Roman"/>
          <w:color w:val="auto"/>
          <w:lang w:val="en-GB"/>
        </w:rPr>
        <w:t xml:space="preserve"> </w:t>
      </w:r>
      <w:r w:rsidRPr="00C12AC2">
        <w:rPr>
          <w:rFonts w:ascii="Times New Roman" w:hAnsi="Times New Roman" w:cs="Times New Roman"/>
          <w:i/>
          <w:lang w:val="en-GB" w:eastAsia="en-US"/>
        </w:rPr>
        <w:t xml:space="preserve">TRANS. </w:t>
      </w:r>
      <w:proofErr w:type="spellStart"/>
      <w:r w:rsidRPr="00C12AC2">
        <w:rPr>
          <w:rFonts w:ascii="Times New Roman" w:hAnsi="Times New Roman" w:cs="Times New Roman"/>
          <w:i/>
          <w:lang w:val="en-GB" w:eastAsia="en-US"/>
        </w:rPr>
        <w:t>R</w:t>
      </w:r>
      <w:r w:rsidRPr="00C12AC2">
        <w:rPr>
          <w:rFonts w:ascii="Times New Roman" w:hAnsi="Times New Roman"/>
          <w:i/>
          <w:lang w:val="en-GB"/>
        </w:rPr>
        <w:t>evista</w:t>
      </w:r>
      <w:proofErr w:type="spellEnd"/>
      <w:r w:rsidRPr="00C12AC2">
        <w:rPr>
          <w:rFonts w:ascii="Times New Roman" w:hAnsi="Times New Roman"/>
          <w:i/>
          <w:lang w:val="en-GB"/>
        </w:rPr>
        <w:t xml:space="preserve"> de </w:t>
      </w:r>
      <w:proofErr w:type="spellStart"/>
      <w:r w:rsidRPr="00C12AC2">
        <w:rPr>
          <w:rFonts w:ascii="Times New Roman" w:hAnsi="Times New Roman"/>
          <w:i/>
          <w:lang w:val="en-GB"/>
        </w:rPr>
        <w:t>Traductología</w:t>
      </w:r>
      <w:proofErr w:type="spellEnd"/>
      <w:r w:rsidRPr="00C12AC2">
        <w:rPr>
          <w:rFonts w:ascii="Times New Roman" w:hAnsi="Times New Roman"/>
          <w:i/>
          <w:lang w:val="en-GB"/>
        </w:rPr>
        <w:t xml:space="preserve"> </w:t>
      </w:r>
      <w:r w:rsidR="00922534">
        <w:rPr>
          <w:rFonts w:ascii="Times New Roman" w:hAnsi="Times New Roman"/>
          <w:lang w:val="en-GB"/>
        </w:rPr>
        <w:t xml:space="preserve">Vol. </w:t>
      </w:r>
      <w:r w:rsidRPr="00C12AC2">
        <w:rPr>
          <w:rFonts w:ascii="Times New Roman" w:hAnsi="Times New Roman"/>
          <w:lang w:val="en-GB"/>
        </w:rPr>
        <w:t>19</w:t>
      </w:r>
      <w:r w:rsidR="00922534">
        <w:rPr>
          <w:rFonts w:ascii="Times New Roman" w:hAnsi="Times New Roman"/>
          <w:lang w:val="en-GB"/>
        </w:rPr>
        <w:t xml:space="preserve">. </w:t>
      </w:r>
      <w:r w:rsidR="00922534" w:rsidRPr="00E97BFF">
        <w:rPr>
          <w:rFonts w:ascii="Times New Roman" w:hAnsi="Times New Roman"/>
        </w:rPr>
        <w:t xml:space="preserve">No. </w:t>
      </w:r>
      <w:r w:rsidRPr="00E97BFF">
        <w:rPr>
          <w:rFonts w:ascii="Times New Roman" w:hAnsi="Times New Roman"/>
        </w:rPr>
        <w:t>2</w:t>
      </w:r>
      <w:r w:rsidR="00922534" w:rsidRPr="00E97BFF">
        <w:rPr>
          <w:rFonts w:ascii="Times New Roman" w:hAnsi="Times New Roman"/>
        </w:rPr>
        <w:t xml:space="preserve">. </w:t>
      </w:r>
      <w:r w:rsidRPr="000F71C5">
        <w:rPr>
          <w:rFonts w:ascii="Times New Roman" w:hAnsi="Times New Roman"/>
        </w:rPr>
        <w:t>265</w:t>
      </w:r>
      <w:r w:rsidRPr="000F71C5">
        <w:rPr>
          <w:rFonts w:ascii="Arial" w:eastAsia="Times New Roman" w:hAnsi="Arial" w:cs="Arial"/>
          <w:color w:val="323232"/>
          <w:sz w:val="21"/>
          <w:szCs w:val="21"/>
        </w:rPr>
        <w:t>–</w:t>
      </w:r>
      <w:r w:rsidRPr="000F71C5">
        <w:rPr>
          <w:rFonts w:ascii="Times New Roman" w:hAnsi="Times New Roman"/>
        </w:rPr>
        <w:t>276.</w:t>
      </w:r>
    </w:p>
    <w:p w14:paraId="56FE40AD" w14:textId="4BFE3545" w:rsidR="00CC7B1D" w:rsidRPr="00C12AC2" w:rsidRDefault="00CC7B1D" w:rsidP="000A23B8">
      <w:pPr>
        <w:pStyle w:val="Default"/>
        <w:spacing w:line="360" w:lineRule="auto"/>
        <w:ind w:left="720" w:hanging="720"/>
        <w:jc w:val="both"/>
        <w:rPr>
          <w:rFonts w:ascii="Times New Roman" w:hAnsi="Times New Roman"/>
          <w:lang w:val="en-GB"/>
        </w:rPr>
      </w:pPr>
      <w:r w:rsidRPr="000F71C5">
        <w:rPr>
          <w:rFonts w:ascii="Times New Roman" w:hAnsi="Times New Roman" w:cs="Times New Roman"/>
          <w:color w:val="auto"/>
        </w:rPr>
        <w:t xml:space="preserve">Martínez Sierra. 2008. </w:t>
      </w:r>
      <w:r w:rsidRPr="00F45A25">
        <w:rPr>
          <w:rFonts w:ascii="Times New Roman" w:eastAsia="Arial Unicode MS" w:hAnsi="Times New Roman" w:cs="Times New Roman"/>
          <w:bCs/>
          <w:i/>
        </w:rPr>
        <w:t>Humor</w:t>
      </w:r>
      <w:r w:rsidRPr="00F45A25">
        <w:rPr>
          <w:rFonts w:ascii="Times New Roman" w:hAnsi="Times New Roman" w:cs="Times New Roman"/>
          <w:i/>
        </w:rPr>
        <w:t xml:space="preserve"> y traducción. </w:t>
      </w:r>
      <w:r w:rsidRPr="00745A88">
        <w:rPr>
          <w:rFonts w:ascii="Times New Roman" w:hAnsi="Times New Roman" w:cs="Times New Roman"/>
          <w:i/>
        </w:rPr>
        <w:t>Los Simpson cruzan la frontera</w:t>
      </w:r>
      <w:r w:rsidRPr="00745A88">
        <w:rPr>
          <w:rFonts w:ascii="Times New Roman" w:hAnsi="Times New Roman" w:cs="Times New Roman"/>
        </w:rPr>
        <w:t xml:space="preserve">. Castelló: </w:t>
      </w:r>
      <w:proofErr w:type="spellStart"/>
      <w:r w:rsidRPr="00745A88">
        <w:rPr>
          <w:rFonts w:ascii="Times New Roman" w:hAnsi="Times New Roman" w:cs="Times New Roman"/>
        </w:rPr>
        <w:t>Universitat</w:t>
      </w:r>
      <w:proofErr w:type="spellEnd"/>
      <w:r w:rsidRPr="00745A88">
        <w:rPr>
          <w:rFonts w:ascii="Times New Roman" w:hAnsi="Times New Roman" w:cs="Times New Roman"/>
        </w:rPr>
        <w:t xml:space="preserve"> Jaume I.</w:t>
      </w:r>
    </w:p>
    <w:p w14:paraId="0C02D383" w14:textId="1EEC3A56" w:rsidR="00020385" w:rsidRPr="00C83504" w:rsidRDefault="00020385">
      <w:pPr>
        <w:pStyle w:val="Default"/>
        <w:spacing w:line="360" w:lineRule="auto"/>
        <w:ind w:left="720" w:hanging="720"/>
        <w:jc w:val="both"/>
        <w:rPr>
          <w:rFonts w:ascii="Times New Roman" w:hAnsi="Times New Roman"/>
          <w:lang w:val="en-GB"/>
        </w:rPr>
      </w:pPr>
      <w:r w:rsidRPr="00C12AC2">
        <w:rPr>
          <w:rFonts w:ascii="Times New Roman" w:hAnsi="Times New Roman"/>
          <w:color w:val="auto"/>
          <w:lang w:val="en-GB"/>
        </w:rPr>
        <w:t xml:space="preserve">Oboe, A. 2013. </w:t>
      </w:r>
      <w:r w:rsidRPr="00C83504">
        <w:rPr>
          <w:rFonts w:ascii="Times New Roman" w:hAnsi="Times New Roman"/>
          <w:color w:val="auto"/>
          <w:lang w:val="en-GB"/>
        </w:rPr>
        <w:t xml:space="preserve">Language, Eros and Culture in </w:t>
      </w:r>
      <w:proofErr w:type="spellStart"/>
      <w:r w:rsidRPr="00C83504">
        <w:rPr>
          <w:rFonts w:ascii="Times New Roman" w:hAnsi="Times New Roman"/>
          <w:color w:val="auto"/>
          <w:lang w:val="en-GB"/>
        </w:rPr>
        <w:t>Xiaolu</w:t>
      </w:r>
      <w:proofErr w:type="spellEnd"/>
      <w:r w:rsidRPr="00C83504">
        <w:rPr>
          <w:rFonts w:ascii="Times New Roman" w:hAnsi="Times New Roman"/>
          <w:color w:val="auto"/>
          <w:lang w:val="en-GB"/>
        </w:rPr>
        <w:t xml:space="preserve"> </w:t>
      </w:r>
      <w:proofErr w:type="spellStart"/>
      <w:r w:rsidRPr="00C83504">
        <w:rPr>
          <w:rFonts w:ascii="Times New Roman" w:hAnsi="Times New Roman"/>
          <w:color w:val="auto"/>
          <w:lang w:val="en-GB"/>
        </w:rPr>
        <w:t>Guo’s</w:t>
      </w:r>
      <w:proofErr w:type="spellEnd"/>
      <w:r w:rsidRPr="00C83504">
        <w:rPr>
          <w:rFonts w:ascii="Times New Roman" w:hAnsi="Times New Roman"/>
          <w:color w:val="auto"/>
          <w:lang w:val="en-GB"/>
        </w:rPr>
        <w:t xml:space="preserve"> </w:t>
      </w:r>
      <w:proofErr w:type="gramStart"/>
      <w:r w:rsidRPr="00C83504">
        <w:rPr>
          <w:rFonts w:ascii="Times New Roman" w:hAnsi="Times New Roman"/>
          <w:i/>
          <w:lang w:val="en-GB"/>
        </w:rPr>
        <w:t>A</w:t>
      </w:r>
      <w:proofErr w:type="gramEnd"/>
      <w:r w:rsidRPr="00C83504">
        <w:rPr>
          <w:rFonts w:ascii="Times New Roman" w:hAnsi="Times New Roman"/>
          <w:i/>
          <w:lang w:val="en-GB"/>
        </w:rPr>
        <w:t xml:space="preserve"> Concise Chinese-English Dictionary for Lovers</w:t>
      </w:r>
      <w:r>
        <w:rPr>
          <w:rFonts w:ascii="Times New Roman" w:hAnsi="Times New Roman"/>
          <w:lang w:val="en-GB"/>
        </w:rPr>
        <w:t xml:space="preserve">. </w:t>
      </w:r>
      <w:r w:rsidRPr="000F71C5">
        <w:rPr>
          <w:lang w:val="en-US"/>
        </w:rPr>
        <w:t>In</w:t>
      </w:r>
      <w:r w:rsidR="00922534" w:rsidRPr="000F71C5">
        <w:rPr>
          <w:lang w:val="en-US"/>
        </w:rPr>
        <w:t xml:space="preserve">: </w:t>
      </w:r>
      <w:proofErr w:type="spellStart"/>
      <w:r w:rsidR="00922534" w:rsidRPr="000F71C5">
        <w:rPr>
          <w:iCs/>
          <w:lang w:val="en-US"/>
        </w:rPr>
        <w:t>Riem</w:t>
      </w:r>
      <w:proofErr w:type="spellEnd"/>
      <w:r w:rsidR="00922534" w:rsidRPr="000F71C5">
        <w:rPr>
          <w:iCs/>
          <w:lang w:val="en-US"/>
        </w:rPr>
        <w:t xml:space="preserve">, A., Dolce, M. R., Mercanti, S. </w:t>
      </w:r>
      <w:r w:rsidR="00F433FE" w:rsidRPr="000F71C5">
        <w:rPr>
          <w:iCs/>
          <w:lang w:val="en-US"/>
        </w:rPr>
        <w:t>&amp;</w:t>
      </w:r>
      <w:r w:rsidR="00922534" w:rsidRPr="000F71C5">
        <w:rPr>
          <w:iCs/>
          <w:lang w:val="en-US"/>
        </w:rPr>
        <w:t xml:space="preserve"> </w:t>
      </w:r>
      <w:proofErr w:type="spellStart"/>
      <w:r w:rsidR="00922534" w:rsidRPr="000F71C5">
        <w:rPr>
          <w:iCs/>
          <w:lang w:val="en-US"/>
        </w:rPr>
        <w:t>Colombra</w:t>
      </w:r>
      <w:proofErr w:type="spellEnd"/>
      <w:r w:rsidR="00F433FE" w:rsidRPr="000F71C5">
        <w:rPr>
          <w:iCs/>
          <w:lang w:val="en-US"/>
        </w:rPr>
        <w:t>, C. (</w:t>
      </w:r>
      <w:proofErr w:type="spellStart"/>
      <w:r w:rsidR="00F433FE" w:rsidRPr="000F71C5">
        <w:rPr>
          <w:iCs/>
          <w:lang w:val="en-US"/>
        </w:rPr>
        <w:t>eds</w:t>
      </w:r>
      <w:proofErr w:type="spellEnd"/>
      <w:r w:rsidR="00F433FE" w:rsidRPr="000F71C5">
        <w:rPr>
          <w:iCs/>
          <w:lang w:val="en-US"/>
        </w:rPr>
        <w:t>)</w:t>
      </w:r>
      <w:r w:rsidRPr="000F71C5">
        <w:rPr>
          <w:lang w:val="en-US"/>
        </w:rPr>
        <w:t xml:space="preserve"> </w:t>
      </w:r>
      <w:r w:rsidRPr="00C83504">
        <w:rPr>
          <w:rFonts w:ascii="Times New Roman" w:hAnsi="Times New Roman"/>
          <w:i/>
          <w:lang w:val="en-GB"/>
        </w:rPr>
        <w:t>The Tapestry of the Creative Word in the Literatures in English</w:t>
      </w:r>
      <w:r w:rsidR="00F433FE">
        <w:rPr>
          <w:rFonts w:ascii="Times New Roman" w:hAnsi="Times New Roman"/>
          <w:lang w:val="en-GB"/>
        </w:rPr>
        <w:t xml:space="preserve">. </w:t>
      </w:r>
      <w:r w:rsidR="00F433FE" w:rsidRPr="002A48A5">
        <w:rPr>
          <w:rFonts w:ascii="Times New Roman" w:hAnsi="Times New Roman"/>
          <w:iCs/>
          <w:lang w:val="en-GB"/>
        </w:rPr>
        <w:t>Udine: Forum.</w:t>
      </w:r>
      <w:r w:rsidR="00F433FE" w:rsidRPr="002A48A5">
        <w:rPr>
          <w:rFonts w:ascii="Times New Roman" w:hAnsi="Times New Roman"/>
          <w:lang w:val="en-GB"/>
        </w:rPr>
        <w:t xml:space="preserve"> </w:t>
      </w:r>
      <w:r>
        <w:rPr>
          <w:rFonts w:ascii="Times New Roman" w:hAnsi="Times New Roman"/>
          <w:iCs/>
          <w:lang w:val="en-GB"/>
        </w:rPr>
        <w:t>267</w:t>
      </w:r>
      <w:r w:rsidRPr="00EB16C5">
        <w:rPr>
          <w:rFonts w:ascii="Arial" w:eastAsia="Times New Roman" w:hAnsi="Arial" w:cs="Arial"/>
          <w:color w:val="323232"/>
          <w:sz w:val="21"/>
          <w:szCs w:val="21"/>
          <w:lang w:val="en-GB"/>
        </w:rPr>
        <w:t>–</w:t>
      </w:r>
      <w:r>
        <w:rPr>
          <w:rFonts w:ascii="Times New Roman" w:hAnsi="Times New Roman"/>
          <w:iCs/>
          <w:lang w:val="en-GB"/>
        </w:rPr>
        <w:t xml:space="preserve">279. </w:t>
      </w:r>
    </w:p>
    <w:p w14:paraId="6378F7B8" w14:textId="62A26B53" w:rsidR="00020385" w:rsidRDefault="00020385" w:rsidP="000A23B8">
      <w:pPr>
        <w:autoSpaceDE w:val="0"/>
        <w:autoSpaceDN w:val="0"/>
        <w:adjustRightInd w:val="0"/>
        <w:spacing w:line="360" w:lineRule="auto"/>
        <w:ind w:left="720" w:hanging="720"/>
        <w:jc w:val="both"/>
      </w:pPr>
      <w:proofErr w:type="spellStart"/>
      <w:r w:rsidRPr="000B639D">
        <w:rPr>
          <w:rFonts w:cs="RotisSansSerif Light"/>
          <w:lang w:eastAsia="es-ES"/>
        </w:rPr>
        <w:t>Rahbek</w:t>
      </w:r>
      <w:proofErr w:type="spellEnd"/>
      <w:r w:rsidRPr="000B639D">
        <w:t xml:space="preserve">, </w:t>
      </w:r>
      <w:r w:rsidRPr="000B639D">
        <w:rPr>
          <w:rFonts w:cs="RotisSansSerif Light"/>
          <w:lang w:eastAsia="es-ES"/>
        </w:rPr>
        <w:t>U</w:t>
      </w:r>
      <w:r w:rsidRPr="000B639D">
        <w:t xml:space="preserve">. 2012. </w:t>
      </w:r>
      <w:r w:rsidRPr="000B639D">
        <w:rPr>
          <w:rFonts w:cs="RotisSansSerif Light"/>
          <w:lang w:eastAsia="es-ES"/>
        </w:rPr>
        <w:t xml:space="preserve">When Z </w:t>
      </w:r>
      <w:r w:rsidR="00F433FE">
        <w:rPr>
          <w:rFonts w:cs="RotisSansSerif Light"/>
          <w:lang w:eastAsia="es-ES"/>
        </w:rPr>
        <w:t>L</w:t>
      </w:r>
      <w:r w:rsidR="00F433FE" w:rsidRPr="000B639D">
        <w:rPr>
          <w:rFonts w:cs="RotisSansSerif Light"/>
          <w:lang w:eastAsia="es-ES"/>
        </w:rPr>
        <w:t xml:space="preserve">ost </w:t>
      </w:r>
      <w:r w:rsidRPr="000B639D">
        <w:rPr>
          <w:rFonts w:cs="RotisSansSerif Light"/>
          <w:lang w:eastAsia="es-ES"/>
        </w:rPr>
        <w:t xml:space="preserve">her </w:t>
      </w:r>
      <w:r w:rsidR="00F433FE">
        <w:rPr>
          <w:rFonts w:cs="RotisSansSerif Light"/>
          <w:lang w:eastAsia="es-ES"/>
        </w:rPr>
        <w:t>R</w:t>
      </w:r>
      <w:r w:rsidR="00F433FE" w:rsidRPr="000B639D">
        <w:rPr>
          <w:rFonts w:cs="RotisSansSerif Light"/>
          <w:lang w:eastAsia="es-ES"/>
        </w:rPr>
        <w:t>eference</w:t>
      </w:r>
      <w:r w:rsidRPr="000B639D">
        <w:rPr>
          <w:rFonts w:cs="RotisSansSerif Light"/>
          <w:lang w:eastAsia="es-ES"/>
        </w:rPr>
        <w:t xml:space="preserve">: </w:t>
      </w:r>
      <w:r w:rsidR="00F433FE">
        <w:rPr>
          <w:rFonts w:cs="RotisSansSerif Light"/>
          <w:lang w:eastAsia="es-ES"/>
        </w:rPr>
        <w:t>L</w:t>
      </w:r>
      <w:r w:rsidR="00F433FE" w:rsidRPr="000B639D">
        <w:rPr>
          <w:rFonts w:cs="RotisSansSerif Light"/>
          <w:lang w:eastAsia="es-ES"/>
        </w:rPr>
        <w:t>anguage</w:t>
      </w:r>
      <w:r w:rsidRPr="000B639D">
        <w:rPr>
          <w:rFonts w:cs="RotisSansSerif Light"/>
          <w:lang w:eastAsia="es-ES"/>
        </w:rPr>
        <w:t xml:space="preserve">, </w:t>
      </w:r>
      <w:r w:rsidR="00F433FE">
        <w:rPr>
          <w:rFonts w:cs="RotisSansSerif Light"/>
          <w:lang w:eastAsia="es-ES"/>
        </w:rPr>
        <w:t>C</w:t>
      </w:r>
      <w:r w:rsidR="00F433FE" w:rsidRPr="000B639D">
        <w:rPr>
          <w:rFonts w:cs="RotisSansSerif Light"/>
          <w:lang w:eastAsia="es-ES"/>
        </w:rPr>
        <w:t xml:space="preserve">ulture </w:t>
      </w:r>
      <w:r w:rsidRPr="000B639D">
        <w:rPr>
          <w:rFonts w:cs="RotisSansSerif Light"/>
          <w:lang w:eastAsia="es-ES"/>
        </w:rPr>
        <w:t xml:space="preserve">and </w:t>
      </w:r>
      <w:r w:rsidR="00F433FE">
        <w:rPr>
          <w:rFonts w:cs="RotisSansSerif Light"/>
          <w:lang w:eastAsia="es-ES"/>
        </w:rPr>
        <w:t>I</w:t>
      </w:r>
      <w:r w:rsidR="00F433FE" w:rsidRPr="000B639D">
        <w:rPr>
          <w:rFonts w:cs="RotisSansSerif Light"/>
          <w:lang w:eastAsia="es-ES"/>
        </w:rPr>
        <w:t xml:space="preserve">dentity </w:t>
      </w:r>
      <w:r w:rsidRPr="000B639D">
        <w:rPr>
          <w:rFonts w:cs="RotisSansSerif Light"/>
          <w:lang w:eastAsia="es-ES"/>
        </w:rPr>
        <w:t xml:space="preserve">in </w:t>
      </w:r>
      <w:proofErr w:type="spellStart"/>
      <w:r w:rsidRPr="000B639D">
        <w:rPr>
          <w:rFonts w:cs="RotisSansSerif Light"/>
          <w:lang w:eastAsia="es-ES"/>
        </w:rPr>
        <w:t>Xiaolu</w:t>
      </w:r>
      <w:proofErr w:type="spellEnd"/>
      <w:r w:rsidRPr="000B639D">
        <w:rPr>
          <w:rFonts w:cs="RotisSansSerif Light"/>
          <w:lang w:eastAsia="es-ES"/>
        </w:rPr>
        <w:t xml:space="preserve"> </w:t>
      </w:r>
      <w:proofErr w:type="spellStart"/>
      <w:r w:rsidRPr="000B639D">
        <w:rPr>
          <w:rFonts w:cs="RotisSansSerif Light"/>
          <w:lang w:eastAsia="es-ES"/>
        </w:rPr>
        <w:t>Guo’s</w:t>
      </w:r>
      <w:proofErr w:type="spellEnd"/>
      <w:r w:rsidRPr="000B639D">
        <w:rPr>
          <w:rFonts w:cs="RotisSansSerif Light"/>
          <w:lang w:eastAsia="es-ES"/>
        </w:rPr>
        <w:t xml:space="preserve"> </w:t>
      </w:r>
      <w:proofErr w:type="gramStart"/>
      <w:r w:rsidRPr="000B639D">
        <w:rPr>
          <w:rFonts w:cs="RotisSansSerif Light"/>
          <w:i/>
          <w:lang w:eastAsia="es-ES"/>
        </w:rPr>
        <w:t>A</w:t>
      </w:r>
      <w:proofErr w:type="gramEnd"/>
      <w:r w:rsidRPr="000B639D">
        <w:rPr>
          <w:rFonts w:cs="RotisSansSerif Light"/>
          <w:i/>
          <w:lang w:eastAsia="es-ES"/>
        </w:rPr>
        <w:t xml:space="preserve"> Concise Chinese-English Dictionary for Lovers</w:t>
      </w:r>
      <w:r w:rsidRPr="000B639D">
        <w:t xml:space="preserve">. </w:t>
      </w:r>
      <w:r w:rsidRPr="000B639D">
        <w:rPr>
          <w:rFonts w:cs="RotisSansSerif Light"/>
          <w:i/>
          <w:lang w:eastAsia="es-ES"/>
        </w:rPr>
        <w:t xml:space="preserve">Otherness: Essays and Studies </w:t>
      </w:r>
      <w:r w:rsidR="00F433FE">
        <w:rPr>
          <w:rFonts w:cs="RotisSansSerif Light"/>
          <w:lang w:eastAsia="es-ES"/>
        </w:rPr>
        <w:t xml:space="preserve">Vol. </w:t>
      </w:r>
      <w:r w:rsidRPr="000B639D">
        <w:t>3</w:t>
      </w:r>
      <w:r w:rsidR="00F433FE">
        <w:t>. No.</w:t>
      </w:r>
      <w:r w:rsidRPr="000B639D">
        <w:t xml:space="preserve"> 1</w:t>
      </w:r>
      <w:r w:rsidR="00F433FE">
        <w:t>.</w:t>
      </w:r>
      <w:r w:rsidR="00F433FE" w:rsidRPr="000B639D">
        <w:t xml:space="preserve"> </w:t>
      </w:r>
      <w:r w:rsidRPr="000B639D">
        <w:t>1</w:t>
      </w:r>
      <w:r w:rsidRPr="000B639D">
        <w:rPr>
          <w:rFonts w:ascii="Arial" w:hAnsi="Arial" w:cs="Arial"/>
          <w:color w:val="323232"/>
          <w:sz w:val="21"/>
          <w:szCs w:val="21"/>
          <w:lang w:eastAsia="es-ES"/>
        </w:rPr>
        <w:t>–</w:t>
      </w:r>
      <w:r w:rsidRPr="000B639D">
        <w:t>12.</w:t>
      </w:r>
    </w:p>
    <w:p w14:paraId="32C4315A" w14:textId="1D60C365" w:rsidR="00020385" w:rsidRDefault="00020385" w:rsidP="000A23B8">
      <w:pPr>
        <w:spacing w:line="360" w:lineRule="auto"/>
        <w:ind w:left="720" w:hanging="720"/>
        <w:contextualSpacing/>
        <w:jc w:val="both"/>
      </w:pPr>
      <w:proofErr w:type="spellStart"/>
      <w:r w:rsidRPr="00502416">
        <w:t>Sperber</w:t>
      </w:r>
      <w:proofErr w:type="spellEnd"/>
      <w:r w:rsidRPr="00502416">
        <w:t>, D</w:t>
      </w:r>
      <w:r w:rsidR="00F433FE">
        <w:t>. &amp;</w:t>
      </w:r>
      <w:r w:rsidRPr="00502416">
        <w:t xml:space="preserve"> Wilson</w:t>
      </w:r>
      <w:r w:rsidR="00F433FE">
        <w:t>, D</w:t>
      </w:r>
      <w:r w:rsidRPr="00502416">
        <w:t xml:space="preserve">. 1995. </w:t>
      </w:r>
      <w:r w:rsidRPr="00502416">
        <w:rPr>
          <w:i/>
        </w:rPr>
        <w:t xml:space="preserve">Relevance: Communication and </w:t>
      </w:r>
      <w:r>
        <w:rPr>
          <w:i/>
        </w:rPr>
        <w:t>C</w:t>
      </w:r>
      <w:r w:rsidRPr="00502416">
        <w:rPr>
          <w:i/>
        </w:rPr>
        <w:t>ognition</w:t>
      </w:r>
      <w:r w:rsidRPr="00502416">
        <w:t>. 2</w:t>
      </w:r>
      <w:r w:rsidRPr="00502416">
        <w:rPr>
          <w:vertAlign w:val="superscript"/>
        </w:rPr>
        <w:t>nd</w:t>
      </w:r>
      <w:r w:rsidRPr="00502416">
        <w:t xml:space="preserve"> edition. Oxford: Blackwell.</w:t>
      </w:r>
    </w:p>
    <w:p w14:paraId="5F241BD2" w14:textId="43A5F4A6" w:rsidR="008D003B" w:rsidRPr="00502416" w:rsidRDefault="008D003B" w:rsidP="000A23B8">
      <w:pPr>
        <w:spacing w:line="360" w:lineRule="auto"/>
        <w:ind w:left="720" w:hanging="720"/>
        <w:contextualSpacing/>
        <w:jc w:val="both"/>
      </w:pPr>
      <w:r w:rsidRPr="000F71C5">
        <w:t xml:space="preserve">Venuti, L. 1995. </w:t>
      </w:r>
      <w:r w:rsidRPr="000F71C5">
        <w:rPr>
          <w:i/>
        </w:rPr>
        <w:t>The Translator’s Invisibility</w:t>
      </w:r>
      <w:r w:rsidRPr="000F71C5">
        <w:t>. London &amp; New York: Routledge.</w:t>
      </w:r>
    </w:p>
    <w:p w14:paraId="2BA60591" w14:textId="588013A5" w:rsidR="00020385" w:rsidRPr="001867EC" w:rsidRDefault="00020385" w:rsidP="000A23B8">
      <w:pPr>
        <w:spacing w:line="360" w:lineRule="auto"/>
        <w:ind w:left="720" w:hanging="720"/>
        <w:contextualSpacing/>
        <w:jc w:val="both"/>
        <w:rPr>
          <w:rFonts w:eastAsia="Arial Unicode MS"/>
          <w:bCs/>
          <w:color w:val="000000"/>
        </w:rPr>
      </w:pPr>
      <w:r w:rsidRPr="00502416">
        <w:rPr>
          <w:rFonts w:eastAsia="Arial Unicode MS"/>
          <w:spacing w:val="-3"/>
        </w:rPr>
        <w:t>Wilson</w:t>
      </w:r>
      <w:r>
        <w:rPr>
          <w:rFonts w:eastAsia="Arial Unicode MS"/>
          <w:bCs/>
          <w:color w:val="000000"/>
        </w:rPr>
        <w:t xml:space="preserve">, </w:t>
      </w:r>
      <w:r w:rsidR="00F433FE" w:rsidRPr="00502416">
        <w:t>D</w:t>
      </w:r>
      <w:r w:rsidR="00F433FE">
        <w:t>.</w:t>
      </w:r>
      <w:r w:rsidR="00F433FE" w:rsidRPr="00502416">
        <w:rPr>
          <w:rFonts w:eastAsia="Arial Unicode MS"/>
          <w:bCs/>
          <w:color w:val="000000"/>
        </w:rPr>
        <w:t xml:space="preserve"> </w:t>
      </w:r>
      <w:r w:rsidR="00F433FE">
        <w:rPr>
          <w:rFonts w:eastAsia="Arial Unicode MS"/>
          <w:bCs/>
          <w:color w:val="000000"/>
        </w:rPr>
        <w:t>&amp;</w:t>
      </w:r>
      <w:r w:rsidR="00F433FE" w:rsidRPr="00502416">
        <w:rPr>
          <w:rFonts w:eastAsia="Arial Unicode MS"/>
          <w:bCs/>
          <w:color w:val="000000"/>
        </w:rPr>
        <w:t xml:space="preserve"> </w:t>
      </w:r>
      <w:proofErr w:type="spellStart"/>
      <w:r w:rsidRPr="00502416">
        <w:rPr>
          <w:rFonts w:eastAsia="Arial Unicode MS"/>
          <w:bCs/>
          <w:color w:val="000000"/>
        </w:rPr>
        <w:t>Sperber</w:t>
      </w:r>
      <w:proofErr w:type="spellEnd"/>
      <w:r w:rsidR="00F433FE">
        <w:rPr>
          <w:rFonts w:eastAsia="Arial Unicode MS"/>
          <w:bCs/>
          <w:color w:val="000000"/>
        </w:rPr>
        <w:t>, D</w:t>
      </w:r>
      <w:r w:rsidRPr="00502416">
        <w:rPr>
          <w:rFonts w:eastAsia="Arial Unicode MS"/>
          <w:bCs/>
          <w:color w:val="000000"/>
        </w:rPr>
        <w:t xml:space="preserve">. 2004. </w:t>
      </w:r>
      <w:r w:rsidRPr="00FF4542">
        <w:rPr>
          <w:rFonts w:eastAsia="Arial Unicode MS"/>
          <w:bCs/>
          <w:color w:val="000000"/>
        </w:rPr>
        <w:t xml:space="preserve">Relevance Theory. </w:t>
      </w:r>
      <w:r>
        <w:rPr>
          <w:rFonts w:eastAsia="Arial Unicode MS"/>
          <w:bCs/>
          <w:color w:val="000000"/>
        </w:rPr>
        <w:t>In</w:t>
      </w:r>
      <w:r w:rsidR="00F433FE">
        <w:rPr>
          <w:rFonts w:eastAsia="Arial Unicode MS"/>
          <w:bCs/>
          <w:color w:val="000000"/>
        </w:rPr>
        <w:t xml:space="preserve">: </w:t>
      </w:r>
      <w:r w:rsidR="00F433FE" w:rsidRPr="00502416">
        <w:rPr>
          <w:rFonts w:eastAsia="Arial Unicode MS"/>
          <w:bCs/>
          <w:color w:val="000000"/>
        </w:rPr>
        <w:t>Horn, L</w:t>
      </w:r>
      <w:r w:rsidR="00F433FE">
        <w:rPr>
          <w:rFonts w:eastAsia="Arial Unicode MS"/>
          <w:bCs/>
          <w:color w:val="000000"/>
        </w:rPr>
        <w:t xml:space="preserve">. </w:t>
      </w:r>
      <w:r w:rsidR="00F433FE" w:rsidRPr="00502416">
        <w:rPr>
          <w:rFonts w:eastAsia="Arial Unicode MS"/>
          <w:bCs/>
          <w:color w:val="000000"/>
        </w:rPr>
        <w:t xml:space="preserve">R. </w:t>
      </w:r>
      <w:r w:rsidR="00F433FE">
        <w:rPr>
          <w:rFonts w:eastAsia="Arial Unicode MS"/>
          <w:bCs/>
          <w:color w:val="000000"/>
        </w:rPr>
        <w:t>&amp;</w:t>
      </w:r>
      <w:r w:rsidR="00F433FE" w:rsidRPr="00502416">
        <w:rPr>
          <w:rFonts w:eastAsia="Arial Unicode MS"/>
          <w:bCs/>
          <w:color w:val="000000"/>
        </w:rPr>
        <w:t xml:space="preserve"> Ward</w:t>
      </w:r>
      <w:r w:rsidR="00F433FE">
        <w:rPr>
          <w:rFonts w:eastAsia="Arial Unicode MS"/>
          <w:bCs/>
          <w:color w:val="000000"/>
        </w:rPr>
        <w:t>, G. (</w:t>
      </w:r>
      <w:proofErr w:type="spellStart"/>
      <w:r w:rsidR="00F433FE">
        <w:rPr>
          <w:rFonts w:eastAsia="Arial Unicode MS"/>
          <w:bCs/>
          <w:color w:val="000000"/>
        </w:rPr>
        <w:t>eds</w:t>
      </w:r>
      <w:proofErr w:type="spellEnd"/>
      <w:r w:rsidR="00F433FE">
        <w:rPr>
          <w:rFonts w:eastAsia="Arial Unicode MS"/>
          <w:bCs/>
          <w:color w:val="000000"/>
        </w:rPr>
        <w:t>)</w:t>
      </w:r>
      <w:r>
        <w:rPr>
          <w:rFonts w:eastAsia="Arial Unicode MS"/>
          <w:bCs/>
          <w:color w:val="000000"/>
        </w:rPr>
        <w:t xml:space="preserve"> </w:t>
      </w:r>
      <w:r w:rsidRPr="00502416">
        <w:rPr>
          <w:rFonts w:eastAsia="Arial Unicode MS"/>
          <w:bCs/>
          <w:i/>
          <w:color w:val="000000"/>
        </w:rPr>
        <w:t>The Handbook of Pragmatics</w:t>
      </w:r>
      <w:r w:rsidR="00F433FE">
        <w:rPr>
          <w:rFonts w:eastAsia="Arial Unicode MS"/>
          <w:bCs/>
          <w:color w:val="000000"/>
        </w:rPr>
        <w:t xml:space="preserve">. </w:t>
      </w:r>
      <w:r w:rsidR="00F433FE" w:rsidRPr="001867EC">
        <w:rPr>
          <w:rFonts w:eastAsia="Arial Unicode MS"/>
          <w:bCs/>
          <w:color w:val="000000"/>
        </w:rPr>
        <w:t>Oxford: Blackwell.</w:t>
      </w:r>
      <w:r w:rsidRPr="00502416">
        <w:rPr>
          <w:rFonts w:eastAsia="Arial Unicode MS"/>
          <w:bCs/>
          <w:color w:val="000000"/>
        </w:rPr>
        <w:t xml:space="preserve"> </w:t>
      </w:r>
      <w:r w:rsidRPr="001867EC">
        <w:rPr>
          <w:rFonts w:eastAsia="Arial Unicode MS"/>
          <w:bCs/>
          <w:color w:val="000000"/>
        </w:rPr>
        <w:t>607-632.</w:t>
      </w:r>
      <w:r>
        <w:rPr>
          <w:rFonts w:eastAsia="Arial Unicode MS"/>
          <w:bCs/>
          <w:color w:val="000000"/>
        </w:rPr>
        <w:t xml:space="preserve"> </w:t>
      </w:r>
    </w:p>
    <w:p w14:paraId="1B30442D" w14:textId="0F42FD39" w:rsidR="00020385" w:rsidRPr="0003646E" w:rsidRDefault="00020385">
      <w:pPr>
        <w:spacing w:line="360" w:lineRule="auto"/>
        <w:ind w:left="720" w:hanging="720"/>
        <w:contextualSpacing/>
        <w:jc w:val="both"/>
        <w:rPr>
          <w:rFonts w:eastAsia="Arial Unicode MS"/>
          <w:bCs/>
          <w:color w:val="000000"/>
        </w:rPr>
      </w:pPr>
      <w:proofErr w:type="spellStart"/>
      <w:r w:rsidRPr="0003646E">
        <w:rPr>
          <w:rFonts w:eastAsia="Arial Unicode MS"/>
          <w:bCs/>
          <w:color w:val="000000"/>
        </w:rPr>
        <w:t>Yus</w:t>
      </w:r>
      <w:proofErr w:type="spellEnd"/>
      <w:r w:rsidRPr="0003646E">
        <w:rPr>
          <w:rFonts w:eastAsia="Arial Unicode MS"/>
          <w:bCs/>
          <w:color w:val="000000"/>
        </w:rPr>
        <w:t>, F. 2012. Relevance, Humour and T</w:t>
      </w:r>
      <w:r>
        <w:rPr>
          <w:rFonts w:eastAsia="Arial Unicode MS"/>
          <w:bCs/>
          <w:color w:val="000000"/>
        </w:rPr>
        <w:t>ranslation.</w:t>
      </w:r>
      <w:r w:rsidRPr="0003646E">
        <w:rPr>
          <w:rFonts w:eastAsia="Arial Unicode MS"/>
          <w:bCs/>
          <w:color w:val="000000"/>
        </w:rPr>
        <w:t xml:space="preserve"> </w:t>
      </w:r>
      <w:r>
        <w:rPr>
          <w:rFonts w:eastAsia="Arial Unicode MS"/>
          <w:bCs/>
          <w:color w:val="000000"/>
        </w:rPr>
        <w:t>In</w:t>
      </w:r>
      <w:r w:rsidR="00F433FE">
        <w:rPr>
          <w:rFonts w:eastAsia="Arial Unicode MS"/>
          <w:bCs/>
          <w:color w:val="000000"/>
        </w:rPr>
        <w:t xml:space="preserve">: </w:t>
      </w:r>
      <w:proofErr w:type="spellStart"/>
      <w:r w:rsidR="00F433FE" w:rsidRPr="0003646E">
        <w:rPr>
          <w:rFonts w:eastAsia="Arial Unicode MS"/>
          <w:bCs/>
          <w:color w:val="000000"/>
        </w:rPr>
        <w:t>Walaszewska</w:t>
      </w:r>
      <w:proofErr w:type="spellEnd"/>
      <w:r w:rsidR="00F433FE">
        <w:rPr>
          <w:rFonts w:eastAsia="Arial Unicode MS"/>
          <w:bCs/>
          <w:color w:val="000000"/>
        </w:rPr>
        <w:t xml:space="preserve">, E. &amp; </w:t>
      </w:r>
      <w:proofErr w:type="spellStart"/>
      <w:r w:rsidR="00F433FE" w:rsidRPr="0003646E">
        <w:rPr>
          <w:rFonts w:eastAsia="Arial Unicode MS"/>
          <w:bCs/>
          <w:color w:val="000000"/>
        </w:rPr>
        <w:t>Piskorska</w:t>
      </w:r>
      <w:proofErr w:type="spellEnd"/>
      <w:r w:rsidR="00F433FE">
        <w:rPr>
          <w:rFonts w:eastAsia="Arial Unicode MS"/>
          <w:bCs/>
          <w:color w:val="000000"/>
        </w:rPr>
        <w:t>, A. (</w:t>
      </w:r>
      <w:proofErr w:type="spellStart"/>
      <w:r w:rsidR="00F433FE">
        <w:rPr>
          <w:rFonts w:eastAsia="Arial Unicode MS"/>
          <w:bCs/>
          <w:color w:val="000000"/>
        </w:rPr>
        <w:t>eds</w:t>
      </w:r>
      <w:proofErr w:type="spellEnd"/>
      <w:r w:rsidR="00F433FE">
        <w:rPr>
          <w:rFonts w:eastAsia="Arial Unicode MS"/>
          <w:bCs/>
          <w:color w:val="000000"/>
        </w:rPr>
        <w:t>)</w:t>
      </w:r>
      <w:r>
        <w:rPr>
          <w:rFonts w:eastAsia="Arial Unicode MS"/>
          <w:bCs/>
          <w:color w:val="000000"/>
        </w:rPr>
        <w:t xml:space="preserve"> </w:t>
      </w:r>
      <w:r w:rsidRPr="0003646E">
        <w:rPr>
          <w:rFonts w:eastAsia="Arial Unicode MS"/>
          <w:bCs/>
          <w:i/>
          <w:color w:val="000000"/>
        </w:rPr>
        <w:t>Relevance Theory: More than Understanding</w:t>
      </w:r>
      <w:r w:rsidR="00F433FE">
        <w:rPr>
          <w:rFonts w:eastAsia="Arial Unicode MS"/>
          <w:bCs/>
          <w:color w:val="000000"/>
        </w:rPr>
        <w:t xml:space="preserve">. </w:t>
      </w:r>
      <w:r w:rsidR="00F433FE" w:rsidRPr="0003646E">
        <w:rPr>
          <w:rFonts w:eastAsia="Arial Unicode MS"/>
          <w:bCs/>
          <w:color w:val="000000"/>
        </w:rPr>
        <w:t>New Castle upon Tyne: Cambridge Scholars Publishing.</w:t>
      </w:r>
      <w:r>
        <w:rPr>
          <w:rFonts w:eastAsia="Arial Unicode MS"/>
          <w:bCs/>
          <w:color w:val="000000"/>
        </w:rPr>
        <w:t xml:space="preserve"> </w:t>
      </w:r>
      <w:r w:rsidRPr="0003646E">
        <w:rPr>
          <w:rFonts w:eastAsia="Arial Unicode MS"/>
          <w:bCs/>
          <w:color w:val="000000"/>
        </w:rPr>
        <w:t>117</w:t>
      </w:r>
      <w:r w:rsidRPr="00EB16C5">
        <w:rPr>
          <w:rFonts w:ascii="Arial" w:hAnsi="Arial" w:cs="Arial"/>
          <w:color w:val="323232"/>
          <w:sz w:val="21"/>
          <w:szCs w:val="21"/>
        </w:rPr>
        <w:t>–</w:t>
      </w:r>
      <w:r w:rsidRPr="0003646E">
        <w:rPr>
          <w:rFonts w:eastAsia="Arial Unicode MS"/>
          <w:bCs/>
          <w:color w:val="000000"/>
        </w:rPr>
        <w:t>145.</w:t>
      </w:r>
      <w:r>
        <w:rPr>
          <w:rFonts w:eastAsia="Arial Unicode MS"/>
          <w:bCs/>
          <w:color w:val="000000"/>
        </w:rPr>
        <w:t xml:space="preserve"> </w:t>
      </w:r>
    </w:p>
    <w:p w14:paraId="25B4242D" w14:textId="428DE3A3" w:rsidR="00020385" w:rsidRPr="0003646E" w:rsidRDefault="00020385" w:rsidP="000A23B8">
      <w:pPr>
        <w:spacing w:line="360" w:lineRule="auto"/>
        <w:ind w:left="720" w:hanging="720"/>
        <w:contextualSpacing/>
        <w:jc w:val="both"/>
        <w:rPr>
          <w:rFonts w:eastAsia="Arial Unicode MS"/>
          <w:bCs/>
          <w:color w:val="000000"/>
        </w:rPr>
      </w:pPr>
      <w:proofErr w:type="spellStart"/>
      <w:r w:rsidRPr="0003646E">
        <w:rPr>
          <w:rFonts w:eastAsia="Arial Unicode MS"/>
          <w:bCs/>
          <w:color w:val="000000"/>
        </w:rPr>
        <w:t>Yus</w:t>
      </w:r>
      <w:proofErr w:type="spellEnd"/>
      <w:r w:rsidRPr="0003646E">
        <w:rPr>
          <w:rFonts w:eastAsia="Arial Unicode MS"/>
          <w:bCs/>
          <w:color w:val="000000"/>
        </w:rPr>
        <w:t xml:space="preserve">, F. 2016. </w:t>
      </w:r>
      <w:r w:rsidRPr="0003646E">
        <w:rPr>
          <w:rFonts w:eastAsia="Arial Unicode MS"/>
          <w:bCs/>
          <w:i/>
          <w:color w:val="000000"/>
        </w:rPr>
        <w:t xml:space="preserve">Humour and </w:t>
      </w:r>
      <w:r>
        <w:rPr>
          <w:rFonts w:eastAsia="Arial Unicode MS"/>
          <w:bCs/>
          <w:i/>
          <w:color w:val="000000"/>
        </w:rPr>
        <w:t>R</w:t>
      </w:r>
      <w:r w:rsidRPr="0003646E">
        <w:rPr>
          <w:rFonts w:eastAsia="Arial Unicode MS"/>
          <w:bCs/>
          <w:i/>
          <w:color w:val="000000"/>
        </w:rPr>
        <w:t>elevance</w:t>
      </w:r>
      <w:r w:rsidRPr="0003646E">
        <w:rPr>
          <w:rFonts w:eastAsia="Arial Unicode MS"/>
          <w:bCs/>
          <w:color w:val="000000"/>
        </w:rPr>
        <w:t xml:space="preserve">. Amsterdam: John </w:t>
      </w:r>
      <w:proofErr w:type="spellStart"/>
      <w:r w:rsidRPr="0003646E">
        <w:rPr>
          <w:rFonts w:eastAsia="Arial Unicode MS"/>
          <w:bCs/>
          <w:color w:val="000000"/>
        </w:rPr>
        <w:t>Benjamins</w:t>
      </w:r>
      <w:proofErr w:type="spellEnd"/>
      <w:r w:rsidRPr="0003646E">
        <w:rPr>
          <w:rFonts w:eastAsia="Arial Unicode MS"/>
          <w:bCs/>
          <w:color w:val="000000"/>
        </w:rPr>
        <w:t>.</w:t>
      </w:r>
    </w:p>
    <w:p w14:paraId="3DAC92D8" w14:textId="77777777" w:rsidR="00A47D5E" w:rsidRDefault="00A47D5E" w:rsidP="000F71C5">
      <w:pPr>
        <w:pStyle w:val="Tabletitle"/>
        <w:spacing w:before="0" w:after="60"/>
      </w:pPr>
    </w:p>
    <w:sectPr w:rsidR="00A47D5E" w:rsidSect="006938FD">
      <w:headerReference w:type="even" r:id="rId18"/>
      <w:headerReference w:type="default" r:id="rId19"/>
      <w:footerReference w:type="even" r:id="rId20"/>
      <w:footerReference w:type="default" r:id="rId21"/>
      <w:headerReference w:type="first" r:id="rId22"/>
      <w:footerReference w:type="first" r:id="rId23"/>
      <w:pgSz w:w="11901"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AF1DC10" w14:textId="77777777" w:rsidR="000F71C5" w:rsidRDefault="000F71C5" w:rsidP="00AF2C92">
      <w:r>
        <w:separator/>
      </w:r>
    </w:p>
  </w:endnote>
  <w:endnote w:type="continuationSeparator" w:id="0">
    <w:p w14:paraId="75BC025F" w14:textId="77777777" w:rsidR="000F71C5" w:rsidRDefault="000F71C5" w:rsidP="00AF2C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RotisSansSerif Light">
    <w:altName w:val="RotisSansSerif Light"/>
    <w:panose1 w:val="00000000000000000000"/>
    <w:charset w:val="00"/>
    <w:family w:val="roman"/>
    <w:notTrueType/>
    <w:pitch w:val="default"/>
    <w:sig w:usb0="00000003" w:usb1="00000000" w:usb2="00000000" w:usb3="00000000" w:csb0="00000001" w:csb1="00000000"/>
  </w:font>
  <w:font w:name="LiberationSerif">
    <w:altName w:val="Calibri"/>
    <w:panose1 w:val="00000000000000000000"/>
    <w:charset w:val="00"/>
    <w:family w:val="auto"/>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inionPro-It">
    <w:altName w:val="Cambria"/>
    <w:panose1 w:val="00000000000000000000"/>
    <w:charset w:val="00"/>
    <w:family w:val="roman"/>
    <w:notTrueType/>
    <w:pitch w:val="default"/>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Eras Medium">
    <w:altName w:val="Calibri"/>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8CC452" w14:textId="77777777" w:rsidR="000F71C5" w:rsidRDefault="000F71C5">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13F1BE" w14:textId="77777777" w:rsidR="000F71C5" w:rsidRDefault="000F71C5">
    <w:pPr>
      <w:pStyle w:val="Piedepgina"/>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E8B94B" w14:textId="77777777" w:rsidR="000F71C5" w:rsidRDefault="000F71C5">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A3F053" w14:textId="77777777" w:rsidR="000F71C5" w:rsidRDefault="000F71C5" w:rsidP="00AF2C92">
      <w:r>
        <w:separator/>
      </w:r>
    </w:p>
  </w:footnote>
  <w:footnote w:type="continuationSeparator" w:id="0">
    <w:p w14:paraId="467F60B8" w14:textId="77777777" w:rsidR="000F71C5" w:rsidRDefault="000F71C5" w:rsidP="00AF2C92">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AB633B" w14:textId="77777777" w:rsidR="000F71C5" w:rsidRDefault="000F71C5">
    <w:pPr>
      <w:pStyle w:val="Encabezad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178BEC" w14:textId="77777777" w:rsidR="000F71C5" w:rsidRDefault="000F71C5">
    <w:pPr>
      <w:pStyle w:val="Encabezado"/>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2E24BA" w14:textId="77777777" w:rsidR="000F71C5" w:rsidRDefault="000F71C5">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B0D4262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B1FECAFE"/>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7C74E2DA"/>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E8F228EA"/>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A274B1E8"/>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D2442F12"/>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79147BCA"/>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594C1B5A"/>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34C6DA04"/>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C472E25E"/>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5DC819AE"/>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5CC0843"/>
    <w:multiLevelType w:val="multilevel"/>
    <w:tmpl w:val="9426EBB6"/>
    <w:lvl w:ilvl="0">
      <w:start w:val="1"/>
      <w:numFmt w:val="decimal"/>
      <w:lvlText w:val="(%1)"/>
      <w:lvlJc w:val="right"/>
      <w:pPr>
        <w:ind w:left="720" w:hanging="181"/>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05D86DF0"/>
    <w:multiLevelType w:val="hybridMultilevel"/>
    <w:tmpl w:val="3D2E9836"/>
    <w:lvl w:ilvl="0" w:tplc="BC1621CE">
      <w:start w:val="5"/>
      <w:numFmt w:val="decimal"/>
      <w:lvlText w:val="(%1)"/>
      <w:lvlJc w:val="left"/>
      <w:pPr>
        <w:ind w:left="1146" w:hanging="360"/>
      </w:pPr>
      <w:rPr>
        <w:rFonts w:hint="default"/>
      </w:r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13" w15:restartNumberingAfterBreak="0">
    <w:nsid w:val="06EF22A5"/>
    <w:multiLevelType w:val="hybridMultilevel"/>
    <w:tmpl w:val="13121938"/>
    <w:lvl w:ilvl="0" w:tplc="232478EA">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099715B2"/>
    <w:multiLevelType w:val="hybridMultilevel"/>
    <w:tmpl w:val="F3C08D2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0A650913"/>
    <w:multiLevelType w:val="hybridMultilevel"/>
    <w:tmpl w:val="8360A03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0D0E765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15:restartNumberingAfterBreak="0">
    <w:nsid w:val="1F413159"/>
    <w:multiLevelType w:val="multilevel"/>
    <w:tmpl w:val="30C08770"/>
    <w:lvl w:ilvl="0">
      <w:start w:val="1"/>
      <w:numFmt w:val="decimal"/>
      <w:lvlText w:val="(%1)"/>
      <w:lvlJc w:val="right"/>
      <w:pPr>
        <w:ind w:left="720" w:hanging="153"/>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1FBD58E1"/>
    <w:multiLevelType w:val="multilevel"/>
    <w:tmpl w:val="1B88B87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21585986"/>
    <w:multiLevelType w:val="hybridMultilevel"/>
    <w:tmpl w:val="92F660E8"/>
    <w:lvl w:ilvl="0" w:tplc="B91C185A">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26513CF7"/>
    <w:multiLevelType w:val="hybridMultilevel"/>
    <w:tmpl w:val="FBACA66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27E8289F"/>
    <w:multiLevelType w:val="hybridMultilevel"/>
    <w:tmpl w:val="E976D66C"/>
    <w:lvl w:ilvl="0" w:tplc="0CDA7214">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2" w15:restartNumberingAfterBreak="0">
    <w:nsid w:val="28AF7C2B"/>
    <w:multiLevelType w:val="hybridMultilevel"/>
    <w:tmpl w:val="72D8340E"/>
    <w:lvl w:ilvl="0" w:tplc="704CB698">
      <w:start w:val="1"/>
      <w:numFmt w:val="decimal"/>
      <w:lvlText w:val="(%1)"/>
      <w:lvlJc w:val="left"/>
      <w:pPr>
        <w:ind w:left="7920" w:hanging="360"/>
      </w:pPr>
      <w:rPr>
        <w:rFonts w:hint="default"/>
      </w:rPr>
    </w:lvl>
    <w:lvl w:ilvl="1" w:tplc="0C0A0019" w:tentative="1">
      <w:start w:val="1"/>
      <w:numFmt w:val="lowerLetter"/>
      <w:lvlText w:val="%2."/>
      <w:lvlJc w:val="left"/>
      <w:pPr>
        <w:ind w:left="8640" w:hanging="360"/>
      </w:pPr>
    </w:lvl>
    <w:lvl w:ilvl="2" w:tplc="0C0A001B" w:tentative="1">
      <w:start w:val="1"/>
      <w:numFmt w:val="lowerRoman"/>
      <w:lvlText w:val="%3."/>
      <w:lvlJc w:val="right"/>
      <w:pPr>
        <w:ind w:left="9360" w:hanging="180"/>
      </w:pPr>
    </w:lvl>
    <w:lvl w:ilvl="3" w:tplc="0C0A000F" w:tentative="1">
      <w:start w:val="1"/>
      <w:numFmt w:val="decimal"/>
      <w:lvlText w:val="%4."/>
      <w:lvlJc w:val="left"/>
      <w:pPr>
        <w:ind w:left="10080" w:hanging="360"/>
      </w:pPr>
    </w:lvl>
    <w:lvl w:ilvl="4" w:tplc="0C0A0019" w:tentative="1">
      <w:start w:val="1"/>
      <w:numFmt w:val="lowerLetter"/>
      <w:lvlText w:val="%5."/>
      <w:lvlJc w:val="left"/>
      <w:pPr>
        <w:ind w:left="10800" w:hanging="360"/>
      </w:pPr>
    </w:lvl>
    <w:lvl w:ilvl="5" w:tplc="0C0A001B" w:tentative="1">
      <w:start w:val="1"/>
      <w:numFmt w:val="lowerRoman"/>
      <w:lvlText w:val="%6."/>
      <w:lvlJc w:val="right"/>
      <w:pPr>
        <w:ind w:left="11520" w:hanging="180"/>
      </w:pPr>
    </w:lvl>
    <w:lvl w:ilvl="6" w:tplc="0C0A000F" w:tentative="1">
      <w:start w:val="1"/>
      <w:numFmt w:val="decimal"/>
      <w:lvlText w:val="%7."/>
      <w:lvlJc w:val="left"/>
      <w:pPr>
        <w:ind w:left="12240" w:hanging="360"/>
      </w:pPr>
    </w:lvl>
    <w:lvl w:ilvl="7" w:tplc="0C0A0019" w:tentative="1">
      <w:start w:val="1"/>
      <w:numFmt w:val="lowerLetter"/>
      <w:lvlText w:val="%8."/>
      <w:lvlJc w:val="left"/>
      <w:pPr>
        <w:ind w:left="12960" w:hanging="360"/>
      </w:pPr>
    </w:lvl>
    <w:lvl w:ilvl="8" w:tplc="0C0A001B" w:tentative="1">
      <w:start w:val="1"/>
      <w:numFmt w:val="lowerRoman"/>
      <w:lvlText w:val="%9."/>
      <w:lvlJc w:val="right"/>
      <w:pPr>
        <w:ind w:left="13680" w:hanging="180"/>
      </w:pPr>
    </w:lvl>
  </w:abstractNum>
  <w:abstractNum w:abstractNumId="23" w15:restartNumberingAfterBreak="0">
    <w:nsid w:val="29C94528"/>
    <w:multiLevelType w:val="hybridMultilevel"/>
    <w:tmpl w:val="A8A2FA2A"/>
    <w:lvl w:ilvl="0" w:tplc="1C601038">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15:restartNumberingAfterBreak="0">
    <w:nsid w:val="389B5003"/>
    <w:multiLevelType w:val="multilevel"/>
    <w:tmpl w:val="DD5255FA"/>
    <w:lvl w:ilvl="0">
      <w:start w:val="1"/>
      <w:numFmt w:val="decimal"/>
      <w:lvlText w:val="(%1)"/>
      <w:lvlJc w:val="left"/>
      <w:pPr>
        <w:ind w:left="720" w:hanging="45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3A03387C"/>
    <w:multiLevelType w:val="hybridMultilevel"/>
    <w:tmpl w:val="1C3C9894"/>
    <w:lvl w:ilvl="0" w:tplc="000ADBDC">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15:restartNumberingAfterBreak="0">
    <w:nsid w:val="3C5D0C07"/>
    <w:multiLevelType w:val="hybridMultilevel"/>
    <w:tmpl w:val="4CA02766"/>
    <w:lvl w:ilvl="0" w:tplc="79367BA0">
      <w:start w:val="1"/>
      <w:numFmt w:val="decimal"/>
      <w:pStyle w:val="Numberedlist"/>
      <w:lvlText w:val="(%1)"/>
      <w:lvlJc w:val="right"/>
      <w:pPr>
        <w:ind w:left="720" w:hanging="153"/>
      </w:pPr>
      <w:rPr>
        <w:rFonts w:hint="default"/>
      </w:rPr>
    </w:lvl>
    <w:lvl w:ilvl="1" w:tplc="FE3AC208">
      <w:start w:val="1"/>
      <w:numFmt w:val="lowerLetter"/>
      <w:lvlText w:val="(%2)"/>
      <w:lvlJc w:val="left"/>
      <w:pPr>
        <w:ind w:left="1440" w:hanging="360"/>
      </w:pPr>
      <w:rPr>
        <w:rFonts w:hint="default"/>
      </w:rPr>
    </w:lvl>
    <w:lvl w:ilvl="2" w:tplc="77E4D7DE">
      <w:start w:val="1"/>
      <w:numFmt w:val="lowerRoman"/>
      <w:lvlText w:val="(%3)"/>
      <w:lvlJc w:val="right"/>
      <w:pPr>
        <w:ind w:left="2160" w:hanging="18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3D4A71FF"/>
    <w:multiLevelType w:val="hybridMultilevel"/>
    <w:tmpl w:val="CADCD1B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8" w15:restartNumberingAfterBreak="0">
    <w:nsid w:val="3E882372"/>
    <w:multiLevelType w:val="hybridMultilevel"/>
    <w:tmpl w:val="0AF47FC2"/>
    <w:lvl w:ilvl="0" w:tplc="5B0C3C92">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15:restartNumberingAfterBreak="0">
    <w:nsid w:val="4FA40B9F"/>
    <w:multiLevelType w:val="hybridMultilevel"/>
    <w:tmpl w:val="381C08CE"/>
    <w:lvl w:ilvl="0" w:tplc="E50CC17C">
      <w:start w:val="2"/>
      <w:numFmt w:val="decimal"/>
      <w:lvlText w:val="(%1)"/>
      <w:lvlJc w:val="left"/>
      <w:pPr>
        <w:ind w:left="1146" w:hanging="360"/>
      </w:pPr>
      <w:rPr>
        <w:rFonts w:hint="default"/>
      </w:r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30" w15:restartNumberingAfterBreak="0">
    <w:nsid w:val="57A92D83"/>
    <w:multiLevelType w:val="hybridMultilevel"/>
    <w:tmpl w:val="68D0697E"/>
    <w:lvl w:ilvl="0" w:tplc="682493C4">
      <w:start w:val="5"/>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1" w15:restartNumberingAfterBreak="0">
    <w:nsid w:val="5838135E"/>
    <w:multiLevelType w:val="hybridMultilevel"/>
    <w:tmpl w:val="68EEE13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5BD96BF8"/>
    <w:multiLevelType w:val="hybridMultilevel"/>
    <w:tmpl w:val="76D2C65A"/>
    <w:lvl w:ilvl="0" w:tplc="0456C424">
      <w:start w:val="1"/>
      <w:numFmt w:val="bullet"/>
      <w:pStyle w:val="Bulletedlist"/>
      <w:lvlText w:val=""/>
      <w:lvlJc w:val="left"/>
      <w:pPr>
        <w:ind w:left="786" w:hanging="360"/>
      </w:pPr>
      <w:rPr>
        <w:rFonts w:ascii="Symbol" w:hAnsi="Symbol"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D013817"/>
    <w:multiLevelType w:val="hybridMultilevel"/>
    <w:tmpl w:val="FC96971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 w15:restartNumberingAfterBreak="0">
    <w:nsid w:val="5DD751B3"/>
    <w:multiLevelType w:val="hybridMultilevel"/>
    <w:tmpl w:val="570828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5F267BAE"/>
    <w:multiLevelType w:val="hybridMultilevel"/>
    <w:tmpl w:val="E1D8AF9C"/>
    <w:lvl w:ilvl="0" w:tplc="234A3252">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 w15:restartNumberingAfterBreak="0">
    <w:nsid w:val="63FA38AF"/>
    <w:multiLevelType w:val="hybridMultilevel"/>
    <w:tmpl w:val="C96A95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67DD4FEE"/>
    <w:multiLevelType w:val="hybridMultilevel"/>
    <w:tmpl w:val="4A9EF4A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 w15:restartNumberingAfterBreak="0">
    <w:nsid w:val="6D9373AB"/>
    <w:multiLevelType w:val="multilevel"/>
    <w:tmpl w:val="B89CB32C"/>
    <w:lvl w:ilvl="0">
      <w:start w:val="1"/>
      <w:numFmt w:val="decimal"/>
      <w:lvlText w:val="(%1)"/>
      <w:lvlJc w:val="right"/>
      <w:pPr>
        <w:ind w:left="720" w:hanging="153"/>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9" w15:restartNumberingAfterBreak="0">
    <w:nsid w:val="71410AB0"/>
    <w:multiLevelType w:val="hybridMultilevel"/>
    <w:tmpl w:val="69EE396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0" w15:restartNumberingAfterBreak="0">
    <w:nsid w:val="75DE18B6"/>
    <w:multiLevelType w:val="hybridMultilevel"/>
    <w:tmpl w:val="8F60DB5C"/>
    <w:lvl w:ilvl="0" w:tplc="B4165BB4">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1" w15:restartNumberingAfterBreak="0">
    <w:nsid w:val="78762B4E"/>
    <w:multiLevelType w:val="hybridMultilevel"/>
    <w:tmpl w:val="CC825102"/>
    <w:lvl w:ilvl="0" w:tplc="C07A97AA">
      <w:start w:val="1"/>
      <w:numFmt w:val="decimal"/>
      <w:lvlText w:val="(%1)"/>
      <w:lvlJc w:val="left"/>
      <w:pPr>
        <w:ind w:left="786" w:hanging="360"/>
      </w:pPr>
      <w:rPr>
        <w:rFonts w:hint="default"/>
      </w:rPr>
    </w:lvl>
    <w:lvl w:ilvl="1" w:tplc="0C0A0019">
      <w:start w:val="1"/>
      <w:numFmt w:val="lowerLetter"/>
      <w:lvlText w:val="%2."/>
      <w:lvlJc w:val="left"/>
      <w:pPr>
        <w:ind w:left="1506" w:hanging="360"/>
      </w:pPr>
    </w:lvl>
    <w:lvl w:ilvl="2" w:tplc="0C0A001B" w:tentative="1">
      <w:start w:val="1"/>
      <w:numFmt w:val="lowerRoman"/>
      <w:lvlText w:val="%3."/>
      <w:lvlJc w:val="right"/>
      <w:pPr>
        <w:ind w:left="2226" w:hanging="180"/>
      </w:pPr>
    </w:lvl>
    <w:lvl w:ilvl="3" w:tplc="0C0A000F" w:tentative="1">
      <w:start w:val="1"/>
      <w:numFmt w:val="decimal"/>
      <w:lvlText w:val="%4."/>
      <w:lvlJc w:val="left"/>
      <w:pPr>
        <w:ind w:left="2946" w:hanging="360"/>
      </w:pPr>
    </w:lvl>
    <w:lvl w:ilvl="4" w:tplc="0C0A0019" w:tentative="1">
      <w:start w:val="1"/>
      <w:numFmt w:val="lowerLetter"/>
      <w:lvlText w:val="%5."/>
      <w:lvlJc w:val="left"/>
      <w:pPr>
        <w:ind w:left="3666" w:hanging="360"/>
      </w:pPr>
    </w:lvl>
    <w:lvl w:ilvl="5" w:tplc="0C0A001B" w:tentative="1">
      <w:start w:val="1"/>
      <w:numFmt w:val="lowerRoman"/>
      <w:lvlText w:val="%6."/>
      <w:lvlJc w:val="right"/>
      <w:pPr>
        <w:ind w:left="4386" w:hanging="180"/>
      </w:pPr>
    </w:lvl>
    <w:lvl w:ilvl="6" w:tplc="0C0A000F" w:tentative="1">
      <w:start w:val="1"/>
      <w:numFmt w:val="decimal"/>
      <w:lvlText w:val="%7."/>
      <w:lvlJc w:val="left"/>
      <w:pPr>
        <w:ind w:left="5106" w:hanging="360"/>
      </w:pPr>
    </w:lvl>
    <w:lvl w:ilvl="7" w:tplc="0C0A0019" w:tentative="1">
      <w:start w:val="1"/>
      <w:numFmt w:val="lowerLetter"/>
      <w:lvlText w:val="%8."/>
      <w:lvlJc w:val="left"/>
      <w:pPr>
        <w:ind w:left="5826" w:hanging="360"/>
      </w:pPr>
    </w:lvl>
    <w:lvl w:ilvl="8" w:tplc="0C0A001B" w:tentative="1">
      <w:start w:val="1"/>
      <w:numFmt w:val="lowerRoman"/>
      <w:lvlText w:val="%9."/>
      <w:lvlJc w:val="right"/>
      <w:pPr>
        <w:ind w:left="6546" w:hanging="180"/>
      </w:pPr>
    </w:lvl>
  </w:abstractNum>
  <w:abstractNum w:abstractNumId="42" w15:restartNumberingAfterBreak="0">
    <w:nsid w:val="7FC03540"/>
    <w:multiLevelType w:val="hybridMultilevel"/>
    <w:tmpl w:val="3736994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21"/>
  </w:num>
  <w:num w:numId="2">
    <w:abstractNumId w:val="31"/>
  </w:num>
  <w:num w:numId="3">
    <w:abstractNumId w:val="1"/>
  </w:num>
  <w:num w:numId="4">
    <w:abstractNumId w:val="2"/>
  </w:num>
  <w:num w:numId="5">
    <w:abstractNumId w:val="3"/>
  </w:num>
  <w:num w:numId="6">
    <w:abstractNumId w:val="4"/>
  </w:num>
  <w:num w:numId="7">
    <w:abstractNumId w:val="9"/>
  </w:num>
  <w:num w:numId="8">
    <w:abstractNumId w:val="5"/>
  </w:num>
  <w:num w:numId="9">
    <w:abstractNumId w:val="7"/>
  </w:num>
  <w:num w:numId="10">
    <w:abstractNumId w:val="6"/>
  </w:num>
  <w:num w:numId="11">
    <w:abstractNumId w:val="10"/>
  </w:num>
  <w:num w:numId="12">
    <w:abstractNumId w:val="8"/>
  </w:num>
  <w:num w:numId="13">
    <w:abstractNumId w:val="26"/>
  </w:num>
  <w:num w:numId="14">
    <w:abstractNumId w:val="32"/>
  </w:num>
  <w:num w:numId="15">
    <w:abstractNumId w:val="18"/>
  </w:num>
  <w:num w:numId="16">
    <w:abstractNumId w:val="24"/>
  </w:num>
  <w:num w:numId="17">
    <w:abstractNumId w:val="11"/>
  </w:num>
  <w:num w:numId="18">
    <w:abstractNumId w:val="0"/>
  </w:num>
  <w:num w:numId="19">
    <w:abstractNumId w:val="16"/>
  </w:num>
  <w:num w:numId="20">
    <w:abstractNumId w:val="32"/>
  </w:num>
  <w:num w:numId="21">
    <w:abstractNumId w:val="32"/>
  </w:num>
  <w:num w:numId="22">
    <w:abstractNumId w:val="32"/>
  </w:num>
  <w:num w:numId="23">
    <w:abstractNumId w:val="32"/>
  </w:num>
  <w:num w:numId="24">
    <w:abstractNumId w:val="26"/>
  </w:num>
  <w:num w:numId="25">
    <w:abstractNumId w:val="27"/>
  </w:num>
  <w:num w:numId="26">
    <w:abstractNumId w:val="34"/>
  </w:num>
  <w:num w:numId="27">
    <w:abstractNumId w:val="36"/>
  </w:num>
  <w:num w:numId="28">
    <w:abstractNumId w:val="32"/>
  </w:num>
  <w:num w:numId="29">
    <w:abstractNumId w:val="17"/>
  </w:num>
  <w:num w:numId="30">
    <w:abstractNumId w:val="38"/>
  </w:num>
  <w:num w:numId="31">
    <w:abstractNumId w:val="22"/>
  </w:num>
  <w:num w:numId="32">
    <w:abstractNumId w:val="41"/>
  </w:num>
  <w:num w:numId="33">
    <w:abstractNumId w:val="20"/>
  </w:num>
  <w:num w:numId="34">
    <w:abstractNumId w:val="19"/>
  </w:num>
  <w:num w:numId="35">
    <w:abstractNumId w:val="33"/>
  </w:num>
  <w:num w:numId="36">
    <w:abstractNumId w:val="25"/>
  </w:num>
  <w:num w:numId="37">
    <w:abstractNumId w:val="42"/>
  </w:num>
  <w:num w:numId="38">
    <w:abstractNumId w:val="23"/>
  </w:num>
  <w:num w:numId="39">
    <w:abstractNumId w:val="37"/>
  </w:num>
  <w:num w:numId="40">
    <w:abstractNumId w:val="13"/>
  </w:num>
  <w:num w:numId="41">
    <w:abstractNumId w:val="14"/>
  </w:num>
  <w:num w:numId="42">
    <w:abstractNumId w:val="40"/>
  </w:num>
  <w:num w:numId="43">
    <w:abstractNumId w:val="39"/>
  </w:num>
  <w:num w:numId="44">
    <w:abstractNumId w:val="28"/>
  </w:num>
  <w:num w:numId="45">
    <w:abstractNumId w:val="15"/>
  </w:num>
  <w:num w:numId="46">
    <w:abstractNumId w:val="35"/>
  </w:num>
  <w:num w:numId="47">
    <w:abstractNumId w:val="29"/>
  </w:num>
  <w:num w:numId="48">
    <w:abstractNumId w:val="12"/>
  </w:num>
  <w:num w:numId="49">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removePersonalInformation/>
  <w:removeDateAndTime/>
  <w:proofState w:spelling="clean" w:grammar="clean"/>
  <w:stylePaneFormatFilter w:val="1008" w:allStyles="0" w:customStyles="0" w:latentStyles="0" w:stylesInUse="1" w:headingStyles="0" w:numberingStyles="0" w:tableStyles="0" w:directFormattingOnRuns="0" w:directFormattingOnParagraphs="0" w:directFormattingOnNumbering="0" w:directFormattingOnTables="0" w:clearFormatting="1" w:top3HeadingStyles="0" w:visibleStyles="0" w:alternateStyleNames="0"/>
  <w:defaultTabStop w:val="720"/>
  <w:hyphenationZone w:val="425"/>
  <w:characterSpacingControl w:val="doNotCompress"/>
  <w:hdrShapeDefaults>
    <o:shapedefaults v:ext="edit" spidmax="440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51EB"/>
    <w:rsid w:val="00001899"/>
    <w:rsid w:val="000049AD"/>
    <w:rsid w:val="0000681B"/>
    <w:rsid w:val="000133C0"/>
    <w:rsid w:val="00014960"/>
    <w:rsid w:val="00014C4E"/>
    <w:rsid w:val="00017107"/>
    <w:rsid w:val="000202E2"/>
    <w:rsid w:val="00020385"/>
    <w:rsid w:val="00022441"/>
    <w:rsid w:val="0002261E"/>
    <w:rsid w:val="00022F0F"/>
    <w:rsid w:val="00024839"/>
    <w:rsid w:val="00025F49"/>
    <w:rsid w:val="00026871"/>
    <w:rsid w:val="00037A98"/>
    <w:rsid w:val="000427FB"/>
    <w:rsid w:val="0004455E"/>
    <w:rsid w:val="00047471"/>
    <w:rsid w:val="00047CB5"/>
    <w:rsid w:val="00051FAA"/>
    <w:rsid w:val="00052CAE"/>
    <w:rsid w:val="00053F22"/>
    <w:rsid w:val="000572A9"/>
    <w:rsid w:val="00057CDD"/>
    <w:rsid w:val="0006131D"/>
    <w:rsid w:val="00061325"/>
    <w:rsid w:val="00063E8F"/>
    <w:rsid w:val="000733AC"/>
    <w:rsid w:val="00074B81"/>
    <w:rsid w:val="00074D22"/>
    <w:rsid w:val="00075081"/>
    <w:rsid w:val="0007528A"/>
    <w:rsid w:val="000811AB"/>
    <w:rsid w:val="00083C5F"/>
    <w:rsid w:val="0008426D"/>
    <w:rsid w:val="0009172C"/>
    <w:rsid w:val="000930EC"/>
    <w:rsid w:val="00095E61"/>
    <w:rsid w:val="000966C1"/>
    <w:rsid w:val="000970AC"/>
    <w:rsid w:val="000A1167"/>
    <w:rsid w:val="000A23B8"/>
    <w:rsid w:val="000A4428"/>
    <w:rsid w:val="000A6D40"/>
    <w:rsid w:val="000A7BC3"/>
    <w:rsid w:val="000B1661"/>
    <w:rsid w:val="000B1F0B"/>
    <w:rsid w:val="000B2E88"/>
    <w:rsid w:val="000B3B82"/>
    <w:rsid w:val="000B4603"/>
    <w:rsid w:val="000C09BE"/>
    <w:rsid w:val="000C1380"/>
    <w:rsid w:val="000C51EB"/>
    <w:rsid w:val="000C554F"/>
    <w:rsid w:val="000D07C7"/>
    <w:rsid w:val="000D0DC5"/>
    <w:rsid w:val="000D15FF"/>
    <w:rsid w:val="000D28DF"/>
    <w:rsid w:val="000D488B"/>
    <w:rsid w:val="000D68DF"/>
    <w:rsid w:val="000E138D"/>
    <w:rsid w:val="000E187A"/>
    <w:rsid w:val="000E2D61"/>
    <w:rsid w:val="000E450E"/>
    <w:rsid w:val="000E5FC4"/>
    <w:rsid w:val="000E6259"/>
    <w:rsid w:val="000E7E04"/>
    <w:rsid w:val="000F4677"/>
    <w:rsid w:val="000F5BE0"/>
    <w:rsid w:val="000F71C5"/>
    <w:rsid w:val="00100587"/>
    <w:rsid w:val="0010284E"/>
    <w:rsid w:val="00103122"/>
    <w:rsid w:val="0010336A"/>
    <w:rsid w:val="001050F1"/>
    <w:rsid w:val="00105AEA"/>
    <w:rsid w:val="001061C6"/>
    <w:rsid w:val="00106DAF"/>
    <w:rsid w:val="001102C5"/>
    <w:rsid w:val="00114ABE"/>
    <w:rsid w:val="00116023"/>
    <w:rsid w:val="00134A51"/>
    <w:rsid w:val="00140727"/>
    <w:rsid w:val="0014197D"/>
    <w:rsid w:val="00154688"/>
    <w:rsid w:val="00160628"/>
    <w:rsid w:val="00161344"/>
    <w:rsid w:val="00162195"/>
    <w:rsid w:val="0016322A"/>
    <w:rsid w:val="00163E8E"/>
    <w:rsid w:val="00165A21"/>
    <w:rsid w:val="001705CE"/>
    <w:rsid w:val="0017714B"/>
    <w:rsid w:val="001804DF"/>
    <w:rsid w:val="00181BDC"/>
    <w:rsid w:val="00181DB0"/>
    <w:rsid w:val="001829E3"/>
    <w:rsid w:val="001924C0"/>
    <w:rsid w:val="0019731E"/>
    <w:rsid w:val="001A09FE"/>
    <w:rsid w:val="001A67C9"/>
    <w:rsid w:val="001A69DE"/>
    <w:rsid w:val="001A713C"/>
    <w:rsid w:val="001B1C7C"/>
    <w:rsid w:val="001B27DA"/>
    <w:rsid w:val="001B398F"/>
    <w:rsid w:val="001B46C6"/>
    <w:rsid w:val="001B4B48"/>
    <w:rsid w:val="001B4D1F"/>
    <w:rsid w:val="001B7681"/>
    <w:rsid w:val="001B7CAE"/>
    <w:rsid w:val="001C0772"/>
    <w:rsid w:val="001C0D4F"/>
    <w:rsid w:val="001C1BA3"/>
    <w:rsid w:val="001C1DEC"/>
    <w:rsid w:val="001C5736"/>
    <w:rsid w:val="001D5292"/>
    <w:rsid w:val="001D647F"/>
    <w:rsid w:val="001D6857"/>
    <w:rsid w:val="001E007E"/>
    <w:rsid w:val="001E0572"/>
    <w:rsid w:val="001E0A67"/>
    <w:rsid w:val="001E1028"/>
    <w:rsid w:val="001E14E2"/>
    <w:rsid w:val="001E6302"/>
    <w:rsid w:val="001E7DCB"/>
    <w:rsid w:val="001F3411"/>
    <w:rsid w:val="001F4287"/>
    <w:rsid w:val="001F4DA0"/>
    <w:rsid w:val="001F4DBA"/>
    <w:rsid w:val="001F7EA6"/>
    <w:rsid w:val="00201371"/>
    <w:rsid w:val="0020415E"/>
    <w:rsid w:val="00204FF4"/>
    <w:rsid w:val="002062D5"/>
    <w:rsid w:val="0021056E"/>
    <w:rsid w:val="0021075D"/>
    <w:rsid w:val="0021165A"/>
    <w:rsid w:val="00211BC9"/>
    <w:rsid w:val="0021620C"/>
    <w:rsid w:val="00216E78"/>
    <w:rsid w:val="00217275"/>
    <w:rsid w:val="002211DD"/>
    <w:rsid w:val="00227264"/>
    <w:rsid w:val="00234A3A"/>
    <w:rsid w:val="0023517C"/>
    <w:rsid w:val="0023687C"/>
    <w:rsid w:val="00236F4B"/>
    <w:rsid w:val="00242B0D"/>
    <w:rsid w:val="002467C6"/>
    <w:rsid w:val="0024692A"/>
    <w:rsid w:val="00252BBA"/>
    <w:rsid w:val="00253123"/>
    <w:rsid w:val="0025511D"/>
    <w:rsid w:val="00264001"/>
    <w:rsid w:val="00266354"/>
    <w:rsid w:val="00267A18"/>
    <w:rsid w:val="00270A49"/>
    <w:rsid w:val="00273462"/>
    <w:rsid w:val="0027395B"/>
    <w:rsid w:val="00275854"/>
    <w:rsid w:val="00283B41"/>
    <w:rsid w:val="00285F28"/>
    <w:rsid w:val="00286398"/>
    <w:rsid w:val="002870A9"/>
    <w:rsid w:val="002A3C42"/>
    <w:rsid w:val="002A5D75"/>
    <w:rsid w:val="002A66F0"/>
    <w:rsid w:val="002B1AD5"/>
    <w:rsid w:val="002B1B1A"/>
    <w:rsid w:val="002B3697"/>
    <w:rsid w:val="002B3F2B"/>
    <w:rsid w:val="002B7228"/>
    <w:rsid w:val="002C0AAF"/>
    <w:rsid w:val="002C31BF"/>
    <w:rsid w:val="002C53EE"/>
    <w:rsid w:val="002D24F7"/>
    <w:rsid w:val="002D2799"/>
    <w:rsid w:val="002D2CD7"/>
    <w:rsid w:val="002D4DDC"/>
    <w:rsid w:val="002D4F75"/>
    <w:rsid w:val="002D6493"/>
    <w:rsid w:val="002D7AB6"/>
    <w:rsid w:val="002E06D0"/>
    <w:rsid w:val="002E3C27"/>
    <w:rsid w:val="002E403A"/>
    <w:rsid w:val="002E7F3A"/>
    <w:rsid w:val="002F0453"/>
    <w:rsid w:val="002F4EDB"/>
    <w:rsid w:val="002F6054"/>
    <w:rsid w:val="002F6C2A"/>
    <w:rsid w:val="00310E13"/>
    <w:rsid w:val="00310F1D"/>
    <w:rsid w:val="00315713"/>
    <w:rsid w:val="0031686C"/>
    <w:rsid w:val="00316FE0"/>
    <w:rsid w:val="003204D2"/>
    <w:rsid w:val="00322D43"/>
    <w:rsid w:val="00323829"/>
    <w:rsid w:val="0032605E"/>
    <w:rsid w:val="003275D1"/>
    <w:rsid w:val="00330B2A"/>
    <w:rsid w:val="00331E17"/>
    <w:rsid w:val="00331E57"/>
    <w:rsid w:val="003321BA"/>
    <w:rsid w:val="00333063"/>
    <w:rsid w:val="003400F4"/>
    <w:rsid w:val="003408E3"/>
    <w:rsid w:val="00343480"/>
    <w:rsid w:val="00345E89"/>
    <w:rsid w:val="003522A1"/>
    <w:rsid w:val="0035254B"/>
    <w:rsid w:val="00353555"/>
    <w:rsid w:val="00354285"/>
    <w:rsid w:val="00355264"/>
    <w:rsid w:val="003565D4"/>
    <w:rsid w:val="003607FB"/>
    <w:rsid w:val="00360FD5"/>
    <w:rsid w:val="0036340D"/>
    <w:rsid w:val="003634A5"/>
    <w:rsid w:val="003652A3"/>
    <w:rsid w:val="00366868"/>
    <w:rsid w:val="003671EA"/>
    <w:rsid w:val="00367506"/>
    <w:rsid w:val="003675D5"/>
    <w:rsid w:val="00370085"/>
    <w:rsid w:val="00370BBD"/>
    <w:rsid w:val="003744A7"/>
    <w:rsid w:val="00376235"/>
    <w:rsid w:val="00376AE3"/>
    <w:rsid w:val="00381FB6"/>
    <w:rsid w:val="003836D3"/>
    <w:rsid w:val="00383A52"/>
    <w:rsid w:val="00384BB1"/>
    <w:rsid w:val="00391652"/>
    <w:rsid w:val="0039507F"/>
    <w:rsid w:val="00397E9A"/>
    <w:rsid w:val="003A1260"/>
    <w:rsid w:val="003A295F"/>
    <w:rsid w:val="003A41DD"/>
    <w:rsid w:val="003A7033"/>
    <w:rsid w:val="003B47FE"/>
    <w:rsid w:val="003B5673"/>
    <w:rsid w:val="003B6287"/>
    <w:rsid w:val="003B62C9"/>
    <w:rsid w:val="003C7176"/>
    <w:rsid w:val="003D0929"/>
    <w:rsid w:val="003D0EAF"/>
    <w:rsid w:val="003D1097"/>
    <w:rsid w:val="003D4729"/>
    <w:rsid w:val="003D7DD6"/>
    <w:rsid w:val="003E5AAF"/>
    <w:rsid w:val="003E600D"/>
    <w:rsid w:val="003E64DF"/>
    <w:rsid w:val="003E6830"/>
    <w:rsid w:val="003E6A5D"/>
    <w:rsid w:val="003F193A"/>
    <w:rsid w:val="003F3D51"/>
    <w:rsid w:val="003F412E"/>
    <w:rsid w:val="003F4207"/>
    <w:rsid w:val="003F5C46"/>
    <w:rsid w:val="003F7CBB"/>
    <w:rsid w:val="003F7D34"/>
    <w:rsid w:val="00412C8E"/>
    <w:rsid w:val="0041518D"/>
    <w:rsid w:val="0042221D"/>
    <w:rsid w:val="00424DD3"/>
    <w:rsid w:val="004269C5"/>
    <w:rsid w:val="00435939"/>
    <w:rsid w:val="00437CC7"/>
    <w:rsid w:val="004429B5"/>
    <w:rsid w:val="00442B9C"/>
    <w:rsid w:val="00445EFA"/>
    <w:rsid w:val="0044738A"/>
    <w:rsid w:val="004473D3"/>
    <w:rsid w:val="00452231"/>
    <w:rsid w:val="00460C13"/>
    <w:rsid w:val="00463228"/>
    <w:rsid w:val="00463782"/>
    <w:rsid w:val="0046548C"/>
    <w:rsid w:val="004667E0"/>
    <w:rsid w:val="0046760E"/>
    <w:rsid w:val="00470E10"/>
    <w:rsid w:val="00477A97"/>
    <w:rsid w:val="00481343"/>
    <w:rsid w:val="0048549E"/>
    <w:rsid w:val="0049153C"/>
    <w:rsid w:val="00491CC7"/>
    <w:rsid w:val="004930C6"/>
    <w:rsid w:val="00493347"/>
    <w:rsid w:val="00496092"/>
    <w:rsid w:val="004A08DB"/>
    <w:rsid w:val="004A25D0"/>
    <w:rsid w:val="004A37E8"/>
    <w:rsid w:val="004A470A"/>
    <w:rsid w:val="004A52B2"/>
    <w:rsid w:val="004A7549"/>
    <w:rsid w:val="004B09D4"/>
    <w:rsid w:val="004B309D"/>
    <w:rsid w:val="004B330A"/>
    <w:rsid w:val="004B7C8E"/>
    <w:rsid w:val="004C35E4"/>
    <w:rsid w:val="004C3D3C"/>
    <w:rsid w:val="004D0EDC"/>
    <w:rsid w:val="004D1220"/>
    <w:rsid w:val="004D14B3"/>
    <w:rsid w:val="004D1529"/>
    <w:rsid w:val="004D2253"/>
    <w:rsid w:val="004D5514"/>
    <w:rsid w:val="004D56C3"/>
    <w:rsid w:val="004D6E43"/>
    <w:rsid w:val="004E0338"/>
    <w:rsid w:val="004E4FF3"/>
    <w:rsid w:val="004E56A8"/>
    <w:rsid w:val="004F3B55"/>
    <w:rsid w:val="004F428E"/>
    <w:rsid w:val="004F4E46"/>
    <w:rsid w:val="004F6B7D"/>
    <w:rsid w:val="0050149C"/>
    <w:rsid w:val="005015F6"/>
    <w:rsid w:val="005030C4"/>
    <w:rsid w:val="005031C5"/>
    <w:rsid w:val="00504FDC"/>
    <w:rsid w:val="005120CC"/>
    <w:rsid w:val="00512B7B"/>
    <w:rsid w:val="00514EA1"/>
    <w:rsid w:val="0051798B"/>
    <w:rsid w:val="00521F5A"/>
    <w:rsid w:val="00525E06"/>
    <w:rsid w:val="00526454"/>
    <w:rsid w:val="00531823"/>
    <w:rsid w:val="00534ECC"/>
    <w:rsid w:val="0053720D"/>
    <w:rsid w:val="00540EF5"/>
    <w:rsid w:val="00541BF3"/>
    <w:rsid w:val="00541CD3"/>
    <w:rsid w:val="005476FA"/>
    <w:rsid w:val="005500D1"/>
    <w:rsid w:val="0055595E"/>
    <w:rsid w:val="00557988"/>
    <w:rsid w:val="00561731"/>
    <w:rsid w:val="00562C49"/>
    <w:rsid w:val="00562DEF"/>
    <w:rsid w:val="0056321A"/>
    <w:rsid w:val="00563A35"/>
    <w:rsid w:val="00566596"/>
    <w:rsid w:val="005671C2"/>
    <w:rsid w:val="005741E9"/>
    <w:rsid w:val="005748CF"/>
    <w:rsid w:val="00584270"/>
    <w:rsid w:val="00584738"/>
    <w:rsid w:val="005920B0"/>
    <w:rsid w:val="0059380D"/>
    <w:rsid w:val="00595A8F"/>
    <w:rsid w:val="005977C2"/>
    <w:rsid w:val="00597BF2"/>
    <w:rsid w:val="005A1F54"/>
    <w:rsid w:val="005A3020"/>
    <w:rsid w:val="005A456B"/>
    <w:rsid w:val="005B134E"/>
    <w:rsid w:val="005B2039"/>
    <w:rsid w:val="005B344F"/>
    <w:rsid w:val="005B3FBA"/>
    <w:rsid w:val="005B4A1D"/>
    <w:rsid w:val="005B674D"/>
    <w:rsid w:val="005C056D"/>
    <w:rsid w:val="005C0CBE"/>
    <w:rsid w:val="005C1836"/>
    <w:rsid w:val="005C1FCF"/>
    <w:rsid w:val="005C2BD5"/>
    <w:rsid w:val="005C3F41"/>
    <w:rsid w:val="005D1885"/>
    <w:rsid w:val="005D439A"/>
    <w:rsid w:val="005D4A38"/>
    <w:rsid w:val="005D51BF"/>
    <w:rsid w:val="005E2B6D"/>
    <w:rsid w:val="005E2EEA"/>
    <w:rsid w:val="005E3708"/>
    <w:rsid w:val="005E3CCD"/>
    <w:rsid w:val="005E3D6B"/>
    <w:rsid w:val="005E5B55"/>
    <w:rsid w:val="005E5E4A"/>
    <w:rsid w:val="005E693D"/>
    <w:rsid w:val="005E75BF"/>
    <w:rsid w:val="005F57BA"/>
    <w:rsid w:val="005F61E6"/>
    <w:rsid w:val="005F6C45"/>
    <w:rsid w:val="006033C3"/>
    <w:rsid w:val="00605A69"/>
    <w:rsid w:val="00606C54"/>
    <w:rsid w:val="00614375"/>
    <w:rsid w:val="00615B0A"/>
    <w:rsid w:val="006160B5"/>
    <w:rsid w:val="006168CF"/>
    <w:rsid w:val="0062011B"/>
    <w:rsid w:val="00626DE0"/>
    <w:rsid w:val="00630901"/>
    <w:rsid w:val="00631F8E"/>
    <w:rsid w:val="0063523B"/>
    <w:rsid w:val="00636EE9"/>
    <w:rsid w:val="00640950"/>
    <w:rsid w:val="00641AE7"/>
    <w:rsid w:val="00642629"/>
    <w:rsid w:val="00646EFB"/>
    <w:rsid w:val="0064782B"/>
    <w:rsid w:val="00647DD5"/>
    <w:rsid w:val="006508C0"/>
    <w:rsid w:val="0065293D"/>
    <w:rsid w:val="00653EFC"/>
    <w:rsid w:val="00654021"/>
    <w:rsid w:val="00661045"/>
    <w:rsid w:val="00666DA8"/>
    <w:rsid w:val="00670EA0"/>
    <w:rsid w:val="00671057"/>
    <w:rsid w:val="00675AAF"/>
    <w:rsid w:val="0068031A"/>
    <w:rsid w:val="006819C8"/>
    <w:rsid w:val="00681B2F"/>
    <w:rsid w:val="0068335F"/>
    <w:rsid w:val="00686F51"/>
    <w:rsid w:val="00687217"/>
    <w:rsid w:val="00693302"/>
    <w:rsid w:val="006938FD"/>
    <w:rsid w:val="0069640B"/>
    <w:rsid w:val="006A1B83"/>
    <w:rsid w:val="006A21CD"/>
    <w:rsid w:val="006A5918"/>
    <w:rsid w:val="006B21B2"/>
    <w:rsid w:val="006B4A4A"/>
    <w:rsid w:val="006C19B2"/>
    <w:rsid w:val="006C4409"/>
    <w:rsid w:val="006C5BB8"/>
    <w:rsid w:val="006C6936"/>
    <w:rsid w:val="006C7B01"/>
    <w:rsid w:val="006D0FE8"/>
    <w:rsid w:val="006D4862"/>
    <w:rsid w:val="006D4B2B"/>
    <w:rsid w:val="006D4F3C"/>
    <w:rsid w:val="006D5C66"/>
    <w:rsid w:val="006D7002"/>
    <w:rsid w:val="006E1B3C"/>
    <w:rsid w:val="006E23FB"/>
    <w:rsid w:val="006E325A"/>
    <w:rsid w:val="006E33EC"/>
    <w:rsid w:val="006E3802"/>
    <w:rsid w:val="006E6C02"/>
    <w:rsid w:val="006E6C5D"/>
    <w:rsid w:val="006F2274"/>
    <w:rsid w:val="006F231A"/>
    <w:rsid w:val="006F6B55"/>
    <w:rsid w:val="006F788D"/>
    <w:rsid w:val="006F78E1"/>
    <w:rsid w:val="00701072"/>
    <w:rsid w:val="00702054"/>
    <w:rsid w:val="007035A4"/>
    <w:rsid w:val="00711799"/>
    <w:rsid w:val="00712B78"/>
    <w:rsid w:val="0071393B"/>
    <w:rsid w:val="00713EE2"/>
    <w:rsid w:val="007177FC"/>
    <w:rsid w:val="00720C5E"/>
    <w:rsid w:val="00721701"/>
    <w:rsid w:val="00731835"/>
    <w:rsid w:val="007341F8"/>
    <w:rsid w:val="00734372"/>
    <w:rsid w:val="00734EB8"/>
    <w:rsid w:val="00735F8B"/>
    <w:rsid w:val="0074090B"/>
    <w:rsid w:val="00742D1F"/>
    <w:rsid w:val="00743EBA"/>
    <w:rsid w:val="00744C8E"/>
    <w:rsid w:val="0074632B"/>
    <w:rsid w:val="0074707E"/>
    <w:rsid w:val="007516DC"/>
    <w:rsid w:val="00752E58"/>
    <w:rsid w:val="00754B80"/>
    <w:rsid w:val="00754E07"/>
    <w:rsid w:val="00761918"/>
    <w:rsid w:val="00762F03"/>
    <w:rsid w:val="0076413B"/>
    <w:rsid w:val="007648AE"/>
    <w:rsid w:val="00764BF8"/>
    <w:rsid w:val="0076514D"/>
    <w:rsid w:val="00767E08"/>
    <w:rsid w:val="00773D59"/>
    <w:rsid w:val="00774A41"/>
    <w:rsid w:val="0077738E"/>
    <w:rsid w:val="00781003"/>
    <w:rsid w:val="0079045D"/>
    <w:rsid w:val="007911FD"/>
    <w:rsid w:val="00793930"/>
    <w:rsid w:val="00793DD1"/>
    <w:rsid w:val="00794FEC"/>
    <w:rsid w:val="007A003E"/>
    <w:rsid w:val="007A1965"/>
    <w:rsid w:val="007A2ED1"/>
    <w:rsid w:val="007A3D80"/>
    <w:rsid w:val="007A4BE6"/>
    <w:rsid w:val="007B0DC6"/>
    <w:rsid w:val="007B1094"/>
    <w:rsid w:val="007B1762"/>
    <w:rsid w:val="007B3320"/>
    <w:rsid w:val="007B58C9"/>
    <w:rsid w:val="007C25CF"/>
    <w:rsid w:val="007C301F"/>
    <w:rsid w:val="007C3634"/>
    <w:rsid w:val="007C4540"/>
    <w:rsid w:val="007C64C6"/>
    <w:rsid w:val="007C65AF"/>
    <w:rsid w:val="007D135D"/>
    <w:rsid w:val="007D39BC"/>
    <w:rsid w:val="007D730F"/>
    <w:rsid w:val="007D7CD8"/>
    <w:rsid w:val="007E3AA7"/>
    <w:rsid w:val="007E55A0"/>
    <w:rsid w:val="007F5D80"/>
    <w:rsid w:val="007F737D"/>
    <w:rsid w:val="0080308E"/>
    <w:rsid w:val="00805303"/>
    <w:rsid w:val="00806705"/>
    <w:rsid w:val="00806738"/>
    <w:rsid w:val="008216D5"/>
    <w:rsid w:val="008249CE"/>
    <w:rsid w:val="00827ADC"/>
    <w:rsid w:val="00831A50"/>
    <w:rsid w:val="00831B3C"/>
    <w:rsid w:val="00831C89"/>
    <w:rsid w:val="00832114"/>
    <w:rsid w:val="00834C46"/>
    <w:rsid w:val="0084093E"/>
    <w:rsid w:val="00841CE1"/>
    <w:rsid w:val="008473D8"/>
    <w:rsid w:val="008528DC"/>
    <w:rsid w:val="00852AD6"/>
    <w:rsid w:val="00852B8C"/>
    <w:rsid w:val="00854981"/>
    <w:rsid w:val="00862EB1"/>
    <w:rsid w:val="00863F37"/>
    <w:rsid w:val="00864B2E"/>
    <w:rsid w:val="00865963"/>
    <w:rsid w:val="00866157"/>
    <w:rsid w:val="00870436"/>
    <w:rsid w:val="00871C1D"/>
    <w:rsid w:val="0087450E"/>
    <w:rsid w:val="0087534A"/>
    <w:rsid w:val="00875A82"/>
    <w:rsid w:val="00876CA3"/>
    <w:rsid w:val="008772FE"/>
    <w:rsid w:val="008775F1"/>
    <w:rsid w:val="008821AE"/>
    <w:rsid w:val="00883D3A"/>
    <w:rsid w:val="008854F7"/>
    <w:rsid w:val="00885A9D"/>
    <w:rsid w:val="00887187"/>
    <w:rsid w:val="008929D2"/>
    <w:rsid w:val="00893636"/>
    <w:rsid w:val="00893B94"/>
    <w:rsid w:val="00896E9D"/>
    <w:rsid w:val="00896F11"/>
    <w:rsid w:val="008A09D7"/>
    <w:rsid w:val="008A1049"/>
    <w:rsid w:val="008A1C98"/>
    <w:rsid w:val="008A322D"/>
    <w:rsid w:val="008A4D72"/>
    <w:rsid w:val="008A6285"/>
    <w:rsid w:val="008A63B2"/>
    <w:rsid w:val="008B345D"/>
    <w:rsid w:val="008C1FC2"/>
    <w:rsid w:val="008C2980"/>
    <w:rsid w:val="008C4DD6"/>
    <w:rsid w:val="008C5AFB"/>
    <w:rsid w:val="008D003B"/>
    <w:rsid w:val="008D07FB"/>
    <w:rsid w:val="008D0C02"/>
    <w:rsid w:val="008D357D"/>
    <w:rsid w:val="008D435A"/>
    <w:rsid w:val="008E387B"/>
    <w:rsid w:val="008E6087"/>
    <w:rsid w:val="008E758D"/>
    <w:rsid w:val="008F10A7"/>
    <w:rsid w:val="008F755D"/>
    <w:rsid w:val="008F7A39"/>
    <w:rsid w:val="00900527"/>
    <w:rsid w:val="009021E8"/>
    <w:rsid w:val="00904677"/>
    <w:rsid w:val="00905EE2"/>
    <w:rsid w:val="00911440"/>
    <w:rsid w:val="00911712"/>
    <w:rsid w:val="00911B27"/>
    <w:rsid w:val="00914E6A"/>
    <w:rsid w:val="009170BE"/>
    <w:rsid w:val="00920B55"/>
    <w:rsid w:val="00922534"/>
    <w:rsid w:val="009262C9"/>
    <w:rsid w:val="00930EB9"/>
    <w:rsid w:val="00933DC7"/>
    <w:rsid w:val="009418F4"/>
    <w:rsid w:val="00942BBC"/>
    <w:rsid w:val="00944180"/>
    <w:rsid w:val="00944AA0"/>
    <w:rsid w:val="00944C7F"/>
    <w:rsid w:val="00947DA2"/>
    <w:rsid w:val="00951177"/>
    <w:rsid w:val="009665E6"/>
    <w:rsid w:val="009673E8"/>
    <w:rsid w:val="00974DB8"/>
    <w:rsid w:val="00976CDF"/>
    <w:rsid w:val="00980661"/>
    <w:rsid w:val="0098093B"/>
    <w:rsid w:val="00987298"/>
    <w:rsid w:val="009876D4"/>
    <w:rsid w:val="009914A5"/>
    <w:rsid w:val="0099548E"/>
    <w:rsid w:val="00996456"/>
    <w:rsid w:val="00996A12"/>
    <w:rsid w:val="00997B0F"/>
    <w:rsid w:val="009A0CC3"/>
    <w:rsid w:val="009A1CAD"/>
    <w:rsid w:val="009A3440"/>
    <w:rsid w:val="009A5832"/>
    <w:rsid w:val="009A6838"/>
    <w:rsid w:val="009A6F1C"/>
    <w:rsid w:val="009A7EF8"/>
    <w:rsid w:val="009B24B5"/>
    <w:rsid w:val="009B4EBC"/>
    <w:rsid w:val="009B5ABB"/>
    <w:rsid w:val="009B73CE"/>
    <w:rsid w:val="009B74B3"/>
    <w:rsid w:val="009B74E2"/>
    <w:rsid w:val="009C2461"/>
    <w:rsid w:val="009C5A15"/>
    <w:rsid w:val="009C6FE2"/>
    <w:rsid w:val="009C7674"/>
    <w:rsid w:val="009D004A"/>
    <w:rsid w:val="009D5880"/>
    <w:rsid w:val="009E1FD4"/>
    <w:rsid w:val="009E3B07"/>
    <w:rsid w:val="009E51D1"/>
    <w:rsid w:val="009E5531"/>
    <w:rsid w:val="009E64E4"/>
    <w:rsid w:val="009F171E"/>
    <w:rsid w:val="009F3D2F"/>
    <w:rsid w:val="009F7052"/>
    <w:rsid w:val="00A02668"/>
    <w:rsid w:val="00A02801"/>
    <w:rsid w:val="00A06A39"/>
    <w:rsid w:val="00A07F58"/>
    <w:rsid w:val="00A12FA1"/>
    <w:rsid w:val="00A131CB"/>
    <w:rsid w:val="00A14847"/>
    <w:rsid w:val="00A16D6D"/>
    <w:rsid w:val="00A21383"/>
    <w:rsid w:val="00A2199F"/>
    <w:rsid w:val="00A21B31"/>
    <w:rsid w:val="00A2360E"/>
    <w:rsid w:val="00A26E0C"/>
    <w:rsid w:val="00A32FCB"/>
    <w:rsid w:val="00A33794"/>
    <w:rsid w:val="00A34C25"/>
    <w:rsid w:val="00A3507D"/>
    <w:rsid w:val="00A3717A"/>
    <w:rsid w:val="00A4088C"/>
    <w:rsid w:val="00A4456B"/>
    <w:rsid w:val="00A448D4"/>
    <w:rsid w:val="00A452E0"/>
    <w:rsid w:val="00A47D5E"/>
    <w:rsid w:val="00A506DF"/>
    <w:rsid w:val="00A51EA5"/>
    <w:rsid w:val="00A53742"/>
    <w:rsid w:val="00A557A1"/>
    <w:rsid w:val="00A63059"/>
    <w:rsid w:val="00A63AE3"/>
    <w:rsid w:val="00A651A4"/>
    <w:rsid w:val="00A71361"/>
    <w:rsid w:val="00A746E2"/>
    <w:rsid w:val="00A81FF2"/>
    <w:rsid w:val="00A83904"/>
    <w:rsid w:val="00A90A79"/>
    <w:rsid w:val="00A91DF3"/>
    <w:rsid w:val="00A96B30"/>
    <w:rsid w:val="00AA1A59"/>
    <w:rsid w:val="00AA2FA9"/>
    <w:rsid w:val="00AA442D"/>
    <w:rsid w:val="00AA59B5"/>
    <w:rsid w:val="00AA7777"/>
    <w:rsid w:val="00AA7B84"/>
    <w:rsid w:val="00AB42DF"/>
    <w:rsid w:val="00AB4FAA"/>
    <w:rsid w:val="00AC0B4C"/>
    <w:rsid w:val="00AC1164"/>
    <w:rsid w:val="00AC2296"/>
    <w:rsid w:val="00AC2754"/>
    <w:rsid w:val="00AC48B0"/>
    <w:rsid w:val="00AC4ACD"/>
    <w:rsid w:val="00AC5DFB"/>
    <w:rsid w:val="00AD13DC"/>
    <w:rsid w:val="00AD4F59"/>
    <w:rsid w:val="00AD6DE2"/>
    <w:rsid w:val="00AE0A40"/>
    <w:rsid w:val="00AE1ED4"/>
    <w:rsid w:val="00AE21E1"/>
    <w:rsid w:val="00AE2F8D"/>
    <w:rsid w:val="00AE3BAE"/>
    <w:rsid w:val="00AE6A21"/>
    <w:rsid w:val="00AF1C8F"/>
    <w:rsid w:val="00AF2B68"/>
    <w:rsid w:val="00AF2C92"/>
    <w:rsid w:val="00AF3EC1"/>
    <w:rsid w:val="00AF5025"/>
    <w:rsid w:val="00AF519F"/>
    <w:rsid w:val="00AF5387"/>
    <w:rsid w:val="00AF55F5"/>
    <w:rsid w:val="00AF786E"/>
    <w:rsid w:val="00AF7E86"/>
    <w:rsid w:val="00B01CF7"/>
    <w:rsid w:val="00B024B9"/>
    <w:rsid w:val="00B077FA"/>
    <w:rsid w:val="00B127D7"/>
    <w:rsid w:val="00B13B0C"/>
    <w:rsid w:val="00B14408"/>
    <w:rsid w:val="00B1453A"/>
    <w:rsid w:val="00B20F82"/>
    <w:rsid w:val="00B23367"/>
    <w:rsid w:val="00B25BD5"/>
    <w:rsid w:val="00B34079"/>
    <w:rsid w:val="00B36938"/>
    <w:rsid w:val="00B3793A"/>
    <w:rsid w:val="00B401BA"/>
    <w:rsid w:val="00B407E4"/>
    <w:rsid w:val="00B40EC5"/>
    <w:rsid w:val="00B425B6"/>
    <w:rsid w:val="00B42A72"/>
    <w:rsid w:val="00B4335C"/>
    <w:rsid w:val="00B441AE"/>
    <w:rsid w:val="00B45A65"/>
    <w:rsid w:val="00B45F33"/>
    <w:rsid w:val="00B46D50"/>
    <w:rsid w:val="00B53170"/>
    <w:rsid w:val="00B548B9"/>
    <w:rsid w:val="00B56DBE"/>
    <w:rsid w:val="00B62999"/>
    <w:rsid w:val="00B63BE3"/>
    <w:rsid w:val="00B64885"/>
    <w:rsid w:val="00B64FA3"/>
    <w:rsid w:val="00B66810"/>
    <w:rsid w:val="00B71871"/>
    <w:rsid w:val="00B72532"/>
    <w:rsid w:val="00B72BE3"/>
    <w:rsid w:val="00B73B80"/>
    <w:rsid w:val="00B770C7"/>
    <w:rsid w:val="00B80F26"/>
    <w:rsid w:val="00B822BD"/>
    <w:rsid w:val="00B842F4"/>
    <w:rsid w:val="00B91A7B"/>
    <w:rsid w:val="00B929DD"/>
    <w:rsid w:val="00B93AF6"/>
    <w:rsid w:val="00B95405"/>
    <w:rsid w:val="00B963F1"/>
    <w:rsid w:val="00BA0047"/>
    <w:rsid w:val="00BA020A"/>
    <w:rsid w:val="00BB025A"/>
    <w:rsid w:val="00BB02A4"/>
    <w:rsid w:val="00BB1270"/>
    <w:rsid w:val="00BB1E44"/>
    <w:rsid w:val="00BB5267"/>
    <w:rsid w:val="00BB52B8"/>
    <w:rsid w:val="00BB59D8"/>
    <w:rsid w:val="00BB7E69"/>
    <w:rsid w:val="00BC0E51"/>
    <w:rsid w:val="00BC3C1F"/>
    <w:rsid w:val="00BC3F65"/>
    <w:rsid w:val="00BC7CE7"/>
    <w:rsid w:val="00BD295E"/>
    <w:rsid w:val="00BD4664"/>
    <w:rsid w:val="00BE1193"/>
    <w:rsid w:val="00BF4100"/>
    <w:rsid w:val="00BF4849"/>
    <w:rsid w:val="00BF4EA7"/>
    <w:rsid w:val="00BF6525"/>
    <w:rsid w:val="00C00EDB"/>
    <w:rsid w:val="00C01AC0"/>
    <w:rsid w:val="00C02863"/>
    <w:rsid w:val="00C0383A"/>
    <w:rsid w:val="00C067FF"/>
    <w:rsid w:val="00C06D34"/>
    <w:rsid w:val="00C12862"/>
    <w:rsid w:val="00C13D28"/>
    <w:rsid w:val="00C14585"/>
    <w:rsid w:val="00C165A0"/>
    <w:rsid w:val="00C216CE"/>
    <w:rsid w:val="00C2184F"/>
    <w:rsid w:val="00C22A78"/>
    <w:rsid w:val="00C23C7E"/>
    <w:rsid w:val="00C246C5"/>
    <w:rsid w:val="00C25A82"/>
    <w:rsid w:val="00C30A2A"/>
    <w:rsid w:val="00C325D2"/>
    <w:rsid w:val="00C33993"/>
    <w:rsid w:val="00C4069E"/>
    <w:rsid w:val="00C414F6"/>
    <w:rsid w:val="00C41ADC"/>
    <w:rsid w:val="00C44149"/>
    <w:rsid w:val="00C44410"/>
    <w:rsid w:val="00C44A15"/>
    <w:rsid w:val="00C4630A"/>
    <w:rsid w:val="00C523F0"/>
    <w:rsid w:val="00C526D2"/>
    <w:rsid w:val="00C53A91"/>
    <w:rsid w:val="00C54EEE"/>
    <w:rsid w:val="00C5589A"/>
    <w:rsid w:val="00C5794E"/>
    <w:rsid w:val="00C60968"/>
    <w:rsid w:val="00C63D39"/>
    <w:rsid w:val="00C63EDD"/>
    <w:rsid w:val="00C65B36"/>
    <w:rsid w:val="00C7292E"/>
    <w:rsid w:val="00C74E88"/>
    <w:rsid w:val="00C80924"/>
    <w:rsid w:val="00C8286B"/>
    <w:rsid w:val="00C91FB1"/>
    <w:rsid w:val="00C947F8"/>
    <w:rsid w:val="00C94C79"/>
    <w:rsid w:val="00C9515F"/>
    <w:rsid w:val="00C963C5"/>
    <w:rsid w:val="00CA030C"/>
    <w:rsid w:val="00CA1F41"/>
    <w:rsid w:val="00CA32EE"/>
    <w:rsid w:val="00CA5771"/>
    <w:rsid w:val="00CA6A1A"/>
    <w:rsid w:val="00CB3704"/>
    <w:rsid w:val="00CC1E75"/>
    <w:rsid w:val="00CC2E0E"/>
    <w:rsid w:val="00CC361C"/>
    <w:rsid w:val="00CC474B"/>
    <w:rsid w:val="00CC658C"/>
    <w:rsid w:val="00CC67BF"/>
    <w:rsid w:val="00CC7B1D"/>
    <w:rsid w:val="00CD0843"/>
    <w:rsid w:val="00CD458F"/>
    <w:rsid w:val="00CD4E31"/>
    <w:rsid w:val="00CD5A78"/>
    <w:rsid w:val="00CD6202"/>
    <w:rsid w:val="00CD7345"/>
    <w:rsid w:val="00CE0E51"/>
    <w:rsid w:val="00CE372E"/>
    <w:rsid w:val="00CE6F01"/>
    <w:rsid w:val="00CF0A1B"/>
    <w:rsid w:val="00CF19F6"/>
    <w:rsid w:val="00CF2F4F"/>
    <w:rsid w:val="00CF536D"/>
    <w:rsid w:val="00CF6B99"/>
    <w:rsid w:val="00D02E9D"/>
    <w:rsid w:val="00D10CB8"/>
    <w:rsid w:val="00D12806"/>
    <w:rsid w:val="00D12D44"/>
    <w:rsid w:val="00D12E10"/>
    <w:rsid w:val="00D13C83"/>
    <w:rsid w:val="00D15018"/>
    <w:rsid w:val="00D158AC"/>
    <w:rsid w:val="00D1694C"/>
    <w:rsid w:val="00D20F5E"/>
    <w:rsid w:val="00D23B76"/>
    <w:rsid w:val="00D24B4A"/>
    <w:rsid w:val="00D379A3"/>
    <w:rsid w:val="00D42048"/>
    <w:rsid w:val="00D45FF3"/>
    <w:rsid w:val="00D512CF"/>
    <w:rsid w:val="00D528B9"/>
    <w:rsid w:val="00D53186"/>
    <w:rsid w:val="00D5487D"/>
    <w:rsid w:val="00D60140"/>
    <w:rsid w:val="00D601D4"/>
    <w:rsid w:val="00D6024A"/>
    <w:rsid w:val="00D608B5"/>
    <w:rsid w:val="00D637C6"/>
    <w:rsid w:val="00D64739"/>
    <w:rsid w:val="00D71F99"/>
    <w:rsid w:val="00D73CA4"/>
    <w:rsid w:val="00D73D71"/>
    <w:rsid w:val="00D74396"/>
    <w:rsid w:val="00D80284"/>
    <w:rsid w:val="00D81F71"/>
    <w:rsid w:val="00D8642D"/>
    <w:rsid w:val="00D90A5E"/>
    <w:rsid w:val="00D91A68"/>
    <w:rsid w:val="00D95A68"/>
    <w:rsid w:val="00DA17C7"/>
    <w:rsid w:val="00DA6A9A"/>
    <w:rsid w:val="00DB045F"/>
    <w:rsid w:val="00DB1EFD"/>
    <w:rsid w:val="00DB3EAF"/>
    <w:rsid w:val="00DB46C6"/>
    <w:rsid w:val="00DC3203"/>
    <w:rsid w:val="00DC3C99"/>
    <w:rsid w:val="00DC52F5"/>
    <w:rsid w:val="00DC5FD0"/>
    <w:rsid w:val="00DD0354"/>
    <w:rsid w:val="00DD27D7"/>
    <w:rsid w:val="00DD458C"/>
    <w:rsid w:val="00DD72E9"/>
    <w:rsid w:val="00DD7605"/>
    <w:rsid w:val="00DE019B"/>
    <w:rsid w:val="00DE2020"/>
    <w:rsid w:val="00DE3476"/>
    <w:rsid w:val="00DE7BEA"/>
    <w:rsid w:val="00DF5B84"/>
    <w:rsid w:val="00DF6D5B"/>
    <w:rsid w:val="00DF771B"/>
    <w:rsid w:val="00DF7EE2"/>
    <w:rsid w:val="00E01BAA"/>
    <w:rsid w:val="00E0282A"/>
    <w:rsid w:val="00E02F9B"/>
    <w:rsid w:val="00E07E14"/>
    <w:rsid w:val="00E11C42"/>
    <w:rsid w:val="00E14B0D"/>
    <w:rsid w:val="00E14F94"/>
    <w:rsid w:val="00E17336"/>
    <w:rsid w:val="00E17D15"/>
    <w:rsid w:val="00E22B95"/>
    <w:rsid w:val="00E30331"/>
    <w:rsid w:val="00E30BB8"/>
    <w:rsid w:val="00E31064"/>
    <w:rsid w:val="00E31F9C"/>
    <w:rsid w:val="00E40488"/>
    <w:rsid w:val="00E50367"/>
    <w:rsid w:val="00E51ABA"/>
    <w:rsid w:val="00E524CB"/>
    <w:rsid w:val="00E65456"/>
    <w:rsid w:val="00E65A91"/>
    <w:rsid w:val="00E66188"/>
    <w:rsid w:val="00E664FB"/>
    <w:rsid w:val="00E672F0"/>
    <w:rsid w:val="00E70373"/>
    <w:rsid w:val="00E72E40"/>
    <w:rsid w:val="00E73665"/>
    <w:rsid w:val="00E73999"/>
    <w:rsid w:val="00E73BDC"/>
    <w:rsid w:val="00E73E9E"/>
    <w:rsid w:val="00E803E0"/>
    <w:rsid w:val="00E80A9E"/>
    <w:rsid w:val="00E81660"/>
    <w:rsid w:val="00E854FE"/>
    <w:rsid w:val="00E906CC"/>
    <w:rsid w:val="00E90F01"/>
    <w:rsid w:val="00E939A0"/>
    <w:rsid w:val="00E97BFF"/>
    <w:rsid w:val="00E97E4E"/>
    <w:rsid w:val="00EA1CC2"/>
    <w:rsid w:val="00EA2D76"/>
    <w:rsid w:val="00EA4644"/>
    <w:rsid w:val="00EA758A"/>
    <w:rsid w:val="00EB096F"/>
    <w:rsid w:val="00EB199F"/>
    <w:rsid w:val="00EB21A4"/>
    <w:rsid w:val="00EB27C4"/>
    <w:rsid w:val="00EB5387"/>
    <w:rsid w:val="00EB5C10"/>
    <w:rsid w:val="00EB6031"/>
    <w:rsid w:val="00EB70F7"/>
    <w:rsid w:val="00EB7322"/>
    <w:rsid w:val="00EC0FE9"/>
    <w:rsid w:val="00EC198B"/>
    <w:rsid w:val="00EC426D"/>
    <w:rsid w:val="00EC571B"/>
    <w:rsid w:val="00EC57D7"/>
    <w:rsid w:val="00EC6385"/>
    <w:rsid w:val="00EC7F53"/>
    <w:rsid w:val="00ED1DE9"/>
    <w:rsid w:val="00ED23D4"/>
    <w:rsid w:val="00ED5D4F"/>
    <w:rsid w:val="00ED5E0B"/>
    <w:rsid w:val="00EE37B6"/>
    <w:rsid w:val="00EF0F45"/>
    <w:rsid w:val="00EF7463"/>
    <w:rsid w:val="00EF7971"/>
    <w:rsid w:val="00F002EF"/>
    <w:rsid w:val="00F00E56"/>
    <w:rsid w:val="00F01EE9"/>
    <w:rsid w:val="00F04900"/>
    <w:rsid w:val="00F065A4"/>
    <w:rsid w:val="00F126B9"/>
    <w:rsid w:val="00F12715"/>
    <w:rsid w:val="00F144D5"/>
    <w:rsid w:val="00F146F0"/>
    <w:rsid w:val="00F15039"/>
    <w:rsid w:val="00F20FF3"/>
    <w:rsid w:val="00F2190B"/>
    <w:rsid w:val="00F228B5"/>
    <w:rsid w:val="00F2389C"/>
    <w:rsid w:val="00F25C67"/>
    <w:rsid w:val="00F30DFF"/>
    <w:rsid w:val="00F32B80"/>
    <w:rsid w:val="00F340EB"/>
    <w:rsid w:val="00F35285"/>
    <w:rsid w:val="00F42FA6"/>
    <w:rsid w:val="00F433FE"/>
    <w:rsid w:val="00F43B9D"/>
    <w:rsid w:val="00F44D5E"/>
    <w:rsid w:val="00F45D8B"/>
    <w:rsid w:val="00F53A35"/>
    <w:rsid w:val="00F55939"/>
    <w:rsid w:val="00F55A3D"/>
    <w:rsid w:val="00F5744B"/>
    <w:rsid w:val="00F61209"/>
    <w:rsid w:val="00F61546"/>
    <w:rsid w:val="00F6259E"/>
    <w:rsid w:val="00F65DD4"/>
    <w:rsid w:val="00F672B2"/>
    <w:rsid w:val="00F77B0C"/>
    <w:rsid w:val="00F83973"/>
    <w:rsid w:val="00F87FA3"/>
    <w:rsid w:val="00F90DCD"/>
    <w:rsid w:val="00F93D8C"/>
    <w:rsid w:val="00FA18C8"/>
    <w:rsid w:val="00FA3102"/>
    <w:rsid w:val="00FA48D4"/>
    <w:rsid w:val="00FA54FA"/>
    <w:rsid w:val="00FA6D39"/>
    <w:rsid w:val="00FB227E"/>
    <w:rsid w:val="00FB3D61"/>
    <w:rsid w:val="00FB44CE"/>
    <w:rsid w:val="00FB5009"/>
    <w:rsid w:val="00FB692A"/>
    <w:rsid w:val="00FB76AB"/>
    <w:rsid w:val="00FD03FE"/>
    <w:rsid w:val="00FD126E"/>
    <w:rsid w:val="00FD3C36"/>
    <w:rsid w:val="00FD4D81"/>
    <w:rsid w:val="00FD7498"/>
    <w:rsid w:val="00FD7FB3"/>
    <w:rsid w:val="00FE3E60"/>
    <w:rsid w:val="00FE4713"/>
    <w:rsid w:val="00FF1F44"/>
    <w:rsid w:val="00FF225E"/>
    <w:rsid w:val="00FF672C"/>
    <w:rsid w:val="00FF6CE8"/>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44033"/>
    <o:shapelayout v:ext="edit">
      <o:idmap v:ext="edit" data="1"/>
    </o:shapelayout>
  </w:shapeDefaults>
  <w:decimalSymbol w:val=","/>
  <w:listSeparator w:val=";"/>
  <w14:docId w14:val="4E32B63A"/>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heading 1" w:qFormat="1"/>
    <w:lsdException w:name="heading 2" w:qFormat="1"/>
    <w:lsdException w:name="heading 3"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B096F"/>
    <w:pPr>
      <w:spacing w:line="480" w:lineRule="auto"/>
    </w:pPr>
    <w:rPr>
      <w:sz w:val="24"/>
      <w:szCs w:val="24"/>
    </w:rPr>
  </w:style>
  <w:style w:type="paragraph" w:styleId="Ttulo1">
    <w:name w:val="heading 1"/>
    <w:basedOn w:val="Normal"/>
    <w:next w:val="Paragraph"/>
    <w:link w:val="Ttulo1Car"/>
    <w:qFormat/>
    <w:rsid w:val="00AE1ED4"/>
    <w:pPr>
      <w:keepNext/>
      <w:spacing w:before="360" w:after="60" w:line="360" w:lineRule="auto"/>
      <w:ind w:right="567"/>
      <w:contextualSpacing/>
      <w:outlineLvl w:val="0"/>
    </w:pPr>
    <w:rPr>
      <w:rFonts w:cs="Arial"/>
      <w:b/>
      <w:bCs/>
      <w:kern w:val="32"/>
      <w:szCs w:val="32"/>
    </w:rPr>
  </w:style>
  <w:style w:type="paragraph" w:styleId="Ttulo2">
    <w:name w:val="heading 2"/>
    <w:basedOn w:val="Normal"/>
    <w:next w:val="Paragraph"/>
    <w:link w:val="Ttulo2Car"/>
    <w:qFormat/>
    <w:rsid w:val="008D07FB"/>
    <w:pPr>
      <w:keepNext/>
      <w:spacing w:before="360" w:after="60" w:line="360" w:lineRule="auto"/>
      <w:ind w:right="567"/>
      <w:contextualSpacing/>
      <w:outlineLvl w:val="1"/>
    </w:pPr>
    <w:rPr>
      <w:rFonts w:cs="Arial"/>
      <w:b/>
      <w:bCs/>
      <w:i/>
      <w:iCs/>
      <w:szCs w:val="28"/>
    </w:rPr>
  </w:style>
  <w:style w:type="paragraph" w:styleId="Ttulo3">
    <w:name w:val="heading 3"/>
    <w:basedOn w:val="Normal"/>
    <w:next w:val="Paragraph"/>
    <w:link w:val="Ttulo3Car"/>
    <w:qFormat/>
    <w:rsid w:val="00DF7EE2"/>
    <w:pPr>
      <w:keepNext/>
      <w:spacing w:before="360" w:after="60" w:line="360" w:lineRule="auto"/>
      <w:ind w:right="567"/>
      <w:contextualSpacing/>
      <w:outlineLvl w:val="2"/>
    </w:pPr>
    <w:rPr>
      <w:rFonts w:cs="Arial"/>
      <w:bCs/>
      <w:i/>
      <w:szCs w:val="26"/>
    </w:rPr>
  </w:style>
  <w:style w:type="paragraph" w:styleId="Ttulo4">
    <w:name w:val="heading 4"/>
    <w:basedOn w:val="Paragraph"/>
    <w:next w:val="Newparagraph"/>
    <w:link w:val="Ttulo4Car"/>
    <w:rsid w:val="00F43B9D"/>
    <w:pPr>
      <w:spacing w:before="360"/>
      <w:outlineLvl w:val="3"/>
    </w:pPr>
    <w:rPr>
      <w:bCs/>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Articletitle">
    <w:name w:val="Article title"/>
    <w:basedOn w:val="Normal"/>
    <w:next w:val="Normal"/>
    <w:qFormat/>
    <w:rsid w:val="0024692A"/>
    <w:pPr>
      <w:spacing w:after="120" w:line="360" w:lineRule="auto"/>
    </w:pPr>
    <w:rPr>
      <w:b/>
      <w:sz w:val="28"/>
    </w:rPr>
  </w:style>
  <w:style w:type="paragraph" w:customStyle="1" w:styleId="Authornames">
    <w:name w:val="Author names"/>
    <w:basedOn w:val="Normal"/>
    <w:next w:val="Normal"/>
    <w:qFormat/>
    <w:rsid w:val="00F04900"/>
    <w:pPr>
      <w:spacing w:before="240" w:line="360" w:lineRule="auto"/>
    </w:pPr>
    <w:rPr>
      <w:sz w:val="28"/>
    </w:rPr>
  </w:style>
  <w:style w:type="paragraph" w:customStyle="1" w:styleId="Affiliation">
    <w:name w:val="Affiliation"/>
    <w:basedOn w:val="Normal"/>
    <w:qFormat/>
    <w:rsid w:val="00F04900"/>
    <w:pPr>
      <w:spacing w:before="240" w:line="360" w:lineRule="auto"/>
    </w:pPr>
    <w:rPr>
      <w:i/>
    </w:rPr>
  </w:style>
  <w:style w:type="paragraph" w:customStyle="1" w:styleId="Receiveddates">
    <w:name w:val="Received dates"/>
    <w:basedOn w:val="Affiliation"/>
    <w:next w:val="Normal"/>
    <w:qFormat/>
    <w:rsid w:val="00CC474B"/>
  </w:style>
  <w:style w:type="paragraph" w:customStyle="1" w:styleId="Abstract">
    <w:name w:val="Abstract"/>
    <w:basedOn w:val="Normal"/>
    <w:next w:val="Keywords"/>
    <w:qFormat/>
    <w:rsid w:val="00310E13"/>
    <w:pPr>
      <w:spacing w:before="360" w:after="300" w:line="360" w:lineRule="auto"/>
      <w:ind w:left="720" w:right="567"/>
    </w:pPr>
    <w:rPr>
      <w:sz w:val="22"/>
    </w:rPr>
  </w:style>
  <w:style w:type="paragraph" w:customStyle="1" w:styleId="Keywords">
    <w:name w:val="Keywords"/>
    <w:basedOn w:val="Normal"/>
    <w:next w:val="Paragraph"/>
    <w:qFormat/>
    <w:rsid w:val="00BB1270"/>
    <w:pPr>
      <w:spacing w:before="240" w:after="240" w:line="360" w:lineRule="auto"/>
      <w:ind w:left="720" w:right="567"/>
    </w:pPr>
    <w:rPr>
      <w:sz w:val="22"/>
    </w:rPr>
  </w:style>
  <w:style w:type="paragraph" w:customStyle="1" w:styleId="Correspondencedetails">
    <w:name w:val="Correspondence details"/>
    <w:basedOn w:val="Normal"/>
    <w:qFormat/>
    <w:rsid w:val="00F04900"/>
    <w:pPr>
      <w:spacing w:before="240" w:line="360" w:lineRule="auto"/>
    </w:pPr>
  </w:style>
  <w:style w:type="paragraph" w:customStyle="1" w:styleId="Displayedquotation">
    <w:name w:val="Displayed quotation"/>
    <w:basedOn w:val="Normal"/>
    <w:qFormat/>
    <w:rsid w:val="00731835"/>
    <w:pPr>
      <w:tabs>
        <w:tab w:val="left" w:pos="1077"/>
        <w:tab w:val="left" w:pos="1440"/>
        <w:tab w:val="left" w:pos="1797"/>
        <w:tab w:val="left" w:pos="2155"/>
        <w:tab w:val="left" w:pos="2512"/>
      </w:tabs>
      <w:spacing w:before="240" w:after="360" w:line="360" w:lineRule="auto"/>
      <w:ind w:left="709" w:right="425"/>
      <w:contextualSpacing/>
    </w:pPr>
    <w:rPr>
      <w:sz w:val="22"/>
    </w:rPr>
  </w:style>
  <w:style w:type="paragraph" w:customStyle="1" w:styleId="Numberedlist">
    <w:name w:val="Numbered list"/>
    <w:basedOn w:val="Paragraph"/>
    <w:next w:val="Paragraph"/>
    <w:qFormat/>
    <w:rsid w:val="00D80284"/>
    <w:pPr>
      <w:widowControl/>
      <w:numPr>
        <w:numId w:val="24"/>
      </w:numPr>
      <w:spacing w:after="240"/>
      <w:contextualSpacing/>
    </w:pPr>
  </w:style>
  <w:style w:type="paragraph" w:customStyle="1" w:styleId="Displayedequation">
    <w:name w:val="Displayed equation"/>
    <w:basedOn w:val="Normal"/>
    <w:next w:val="Paragraph"/>
    <w:qFormat/>
    <w:rsid w:val="00EF0F45"/>
    <w:pPr>
      <w:tabs>
        <w:tab w:val="center" w:pos="4253"/>
        <w:tab w:val="right" w:pos="8222"/>
      </w:tabs>
      <w:spacing w:before="240" w:after="240"/>
      <w:jc w:val="center"/>
    </w:pPr>
  </w:style>
  <w:style w:type="paragraph" w:customStyle="1" w:styleId="Acknowledgements">
    <w:name w:val="Acknowledgements"/>
    <w:basedOn w:val="Normal"/>
    <w:next w:val="Normal"/>
    <w:qFormat/>
    <w:rsid w:val="00D379A3"/>
    <w:pPr>
      <w:spacing w:before="120" w:line="360" w:lineRule="auto"/>
    </w:pPr>
    <w:rPr>
      <w:sz w:val="22"/>
    </w:rPr>
  </w:style>
  <w:style w:type="paragraph" w:customStyle="1" w:styleId="Tabletitle">
    <w:name w:val="Table title"/>
    <w:basedOn w:val="Normal"/>
    <w:next w:val="Normal"/>
    <w:qFormat/>
    <w:rsid w:val="0031686C"/>
    <w:pPr>
      <w:spacing w:before="240" w:line="360" w:lineRule="auto"/>
    </w:pPr>
  </w:style>
  <w:style w:type="paragraph" w:customStyle="1" w:styleId="Figurecaption">
    <w:name w:val="Figure caption"/>
    <w:basedOn w:val="Normal"/>
    <w:next w:val="Normal"/>
    <w:qFormat/>
    <w:rsid w:val="0031686C"/>
    <w:pPr>
      <w:spacing w:before="240" w:line="360" w:lineRule="auto"/>
    </w:pPr>
  </w:style>
  <w:style w:type="paragraph" w:customStyle="1" w:styleId="Footnotes">
    <w:name w:val="Footnotes"/>
    <w:basedOn w:val="Normal"/>
    <w:qFormat/>
    <w:rsid w:val="006C6936"/>
    <w:pPr>
      <w:spacing w:before="120" w:line="360" w:lineRule="auto"/>
      <w:ind w:left="482" w:hanging="482"/>
      <w:contextualSpacing/>
    </w:pPr>
    <w:rPr>
      <w:sz w:val="22"/>
    </w:rPr>
  </w:style>
  <w:style w:type="paragraph" w:customStyle="1" w:styleId="Notesoncontributors">
    <w:name w:val="Notes on contributors"/>
    <w:basedOn w:val="Normal"/>
    <w:qFormat/>
    <w:rsid w:val="00F04900"/>
    <w:pPr>
      <w:spacing w:before="240" w:line="360" w:lineRule="auto"/>
    </w:pPr>
    <w:rPr>
      <w:sz w:val="22"/>
    </w:rPr>
  </w:style>
  <w:style w:type="paragraph" w:customStyle="1" w:styleId="Normalparagraphstyle">
    <w:name w:val="Normal paragraph style"/>
    <w:basedOn w:val="Normal"/>
    <w:next w:val="Normal"/>
    <w:rsid w:val="00562DEF"/>
  </w:style>
  <w:style w:type="paragraph" w:customStyle="1" w:styleId="Paragraph">
    <w:name w:val="Paragraph"/>
    <w:basedOn w:val="Normal"/>
    <w:next w:val="Newparagraph"/>
    <w:qFormat/>
    <w:rsid w:val="001B7681"/>
    <w:pPr>
      <w:widowControl w:val="0"/>
      <w:spacing w:before="240"/>
    </w:pPr>
  </w:style>
  <w:style w:type="paragraph" w:customStyle="1" w:styleId="Newparagraph">
    <w:name w:val="New paragraph"/>
    <w:basedOn w:val="Normal"/>
    <w:qFormat/>
    <w:rsid w:val="00AE2F8D"/>
    <w:pPr>
      <w:ind w:firstLine="720"/>
    </w:pPr>
  </w:style>
  <w:style w:type="paragraph" w:styleId="Sangranormal">
    <w:name w:val="Normal Indent"/>
    <w:basedOn w:val="Normal"/>
    <w:rsid w:val="00526454"/>
    <w:pPr>
      <w:ind w:left="720"/>
    </w:pPr>
  </w:style>
  <w:style w:type="paragraph" w:customStyle="1" w:styleId="References">
    <w:name w:val="References"/>
    <w:basedOn w:val="Normal"/>
    <w:qFormat/>
    <w:rsid w:val="002C53EE"/>
    <w:pPr>
      <w:spacing w:before="120" w:line="360" w:lineRule="auto"/>
      <w:ind w:left="720" w:hanging="720"/>
      <w:contextualSpacing/>
    </w:pPr>
  </w:style>
  <w:style w:type="paragraph" w:customStyle="1" w:styleId="Subjectcodes">
    <w:name w:val="Subject codes"/>
    <w:basedOn w:val="Keywords"/>
    <w:next w:val="Paragraph"/>
    <w:qFormat/>
    <w:rsid w:val="0000681B"/>
  </w:style>
  <w:style w:type="character" w:customStyle="1" w:styleId="Ttulo2Car">
    <w:name w:val="Título 2 Car"/>
    <w:basedOn w:val="Fuentedeprrafopredeter"/>
    <w:link w:val="Ttulo2"/>
    <w:rsid w:val="008D07FB"/>
    <w:rPr>
      <w:rFonts w:cs="Arial"/>
      <w:b/>
      <w:bCs/>
      <w:i/>
      <w:iCs/>
      <w:sz w:val="24"/>
      <w:szCs w:val="28"/>
    </w:rPr>
  </w:style>
  <w:style w:type="character" w:customStyle="1" w:styleId="Ttulo1Car">
    <w:name w:val="Título 1 Car"/>
    <w:basedOn w:val="Fuentedeprrafopredeter"/>
    <w:link w:val="Ttulo1"/>
    <w:rsid w:val="00AE1ED4"/>
    <w:rPr>
      <w:rFonts w:cs="Arial"/>
      <w:b/>
      <w:bCs/>
      <w:kern w:val="32"/>
      <w:sz w:val="24"/>
      <w:szCs w:val="32"/>
    </w:rPr>
  </w:style>
  <w:style w:type="character" w:customStyle="1" w:styleId="Ttulo3Car">
    <w:name w:val="Título 3 Car"/>
    <w:basedOn w:val="Fuentedeprrafopredeter"/>
    <w:link w:val="Ttulo3"/>
    <w:rsid w:val="00DF7EE2"/>
    <w:rPr>
      <w:rFonts w:eastAsia="Times New Roman" w:cs="Arial"/>
      <w:bCs/>
      <w:i/>
      <w:sz w:val="24"/>
      <w:szCs w:val="26"/>
      <w:lang w:eastAsia="en-GB"/>
    </w:rPr>
  </w:style>
  <w:style w:type="paragraph" w:customStyle="1" w:styleId="Bulletedlist">
    <w:name w:val="Bulleted list"/>
    <w:basedOn w:val="Paragraph"/>
    <w:next w:val="Paragraph"/>
    <w:qFormat/>
    <w:rsid w:val="004E0338"/>
    <w:pPr>
      <w:widowControl/>
      <w:numPr>
        <w:numId w:val="28"/>
      </w:numPr>
      <w:spacing w:after="240"/>
      <w:contextualSpacing/>
    </w:pPr>
  </w:style>
  <w:style w:type="paragraph" w:styleId="Textonotapie">
    <w:name w:val="footnote text"/>
    <w:basedOn w:val="Normal"/>
    <w:link w:val="TextonotapieCar"/>
    <w:autoRedefine/>
    <w:rsid w:val="006C19B2"/>
    <w:pPr>
      <w:ind w:left="284" w:hanging="284"/>
    </w:pPr>
    <w:rPr>
      <w:sz w:val="22"/>
      <w:szCs w:val="20"/>
    </w:rPr>
  </w:style>
  <w:style w:type="character" w:customStyle="1" w:styleId="TextonotapieCar">
    <w:name w:val="Texto nota pie Car"/>
    <w:basedOn w:val="Fuentedeprrafopredeter"/>
    <w:link w:val="Textonotapie"/>
    <w:rsid w:val="006C19B2"/>
    <w:rPr>
      <w:sz w:val="22"/>
    </w:rPr>
  </w:style>
  <w:style w:type="character" w:styleId="Refdenotaalpie">
    <w:name w:val="footnote reference"/>
    <w:basedOn w:val="Fuentedeprrafopredeter"/>
    <w:rsid w:val="00AF2C92"/>
    <w:rPr>
      <w:vertAlign w:val="superscript"/>
    </w:rPr>
  </w:style>
  <w:style w:type="paragraph" w:styleId="Textonotaalfinal">
    <w:name w:val="endnote text"/>
    <w:basedOn w:val="Normal"/>
    <w:link w:val="TextonotaalfinalCar"/>
    <w:autoRedefine/>
    <w:uiPriority w:val="99"/>
    <w:rsid w:val="006C19B2"/>
    <w:pPr>
      <w:ind w:left="284" w:hanging="284"/>
    </w:pPr>
    <w:rPr>
      <w:sz w:val="22"/>
      <w:szCs w:val="20"/>
    </w:rPr>
  </w:style>
  <w:style w:type="character" w:customStyle="1" w:styleId="TextonotaalfinalCar">
    <w:name w:val="Texto nota al final Car"/>
    <w:basedOn w:val="Fuentedeprrafopredeter"/>
    <w:link w:val="Textonotaalfinal"/>
    <w:uiPriority w:val="99"/>
    <w:rsid w:val="006C19B2"/>
    <w:rPr>
      <w:sz w:val="22"/>
    </w:rPr>
  </w:style>
  <w:style w:type="character" w:styleId="Refdenotaalfinal">
    <w:name w:val="endnote reference"/>
    <w:basedOn w:val="Fuentedeprrafopredeter"/>
    <w:uiPriority w:val="99"/>
    <w:rsid w:val="00EC571B"/>
    <w:rPr>
      <w:vertAlign w:val="superscript"/>
    </w:rPr>
  </w:style>
  <w:style w:type="character" w:customStyle="1" w:styleId="Ttulo4Car">
    <w:name w:val="Título 4 Car"/>
    <w:basedOn w:val="Fuentedeprrafopredeter"/>
    <w:link w:val="Ttulo4"/>
    <w:rsid w:val="00F43B9D"/>
    <w:rPr>
      <w:bCs/>
      <w:sz w:val="24"/>
      <w:szCs w:val="28"/>
    </w:rPr>
  </w:style>
  <w:style w:type="paragraph" w:styleId="Encabezado">
    <w:name w:val="header"/>
    <w:basedOn w:val="Normal"/>
    <w:link w:val="EncabezadoCar"/>
    <w:rsid w:val="003F193A"/>
    <w:pPr>
      <w:tabs>
        <w:tab w:val="center" w:pos="4320"/>
        <w:tab w:val="right" w:pos="8640"/>
      </w:tabs>
      <w:spacing w:after="120" w:line="240" w:lineRule="auto"/>
      <w:contextualSpacing/>
    </w:pPr>
  </w:style>
  <w:style w:type="character" w:customStyle="1" w:styleId="EncabezadoCar">
    <w:name w:val="Encabezado Car"/>
    <w:basedOn w:val="Fuentedeprrafopredeter"/>
    <w:link w:val="Encabezado"/>
    <w:rsid w:val="003F193A"/>
    <w:rPr>
      <w:rFonts w:eastAsia="Times New Roman"/>
      <w:sz w:val="24"/>
      <w:szCs w:val="24"/>
      <w:lang w:eastAsia="en-GB"/>
    </w:rPr>
  </w:style>
  <w:style w:type="paragraph" w:styleId="Piedepgina">
    <w:name w:val="footer"/>
    <w:basedOn w:val="Normal"/>
    <w:link w:val="PiedepginaCar"/>
    <w:rsid w:val="00AE6A21"/>
    <w:pPr>
      <w:tabs>
        <w:tab w:val="center" w:pos="4320"/>
        <w:tab w:val="right" w:pos="8640"/>
      </w:tabs>
      <w:spacing w:before="240" w:line="240" w:lineRule="auto"/>
      <w:contextualSpacing/>
    </w:pPr>
  </w:style>
  <w:style w:type="character" w:customStyle="1" w:styleId="PiedepginaCar">
    <w:name w:val="Pie de página Car"/>
    <w:basedOn w:val="Fuentedeprrafopredeter"/>
    <w:link w:val="Piedepgina"/>
    <w:rsid w:val="00AE6A21"/>
    <w:rPr>
      <w:sz w:val="24"/>
      <w:szCs w:val="24"/>
    </w:rPr>
  </w:style>
  <w:style w:type="paragraph" w:customStyle="1" w:styleId="Heading4Paragraph">
    <w:name w:val="Heading 4 + Paragraph"/>
    <w:basedOn w:val="Paragraph"/>
    <w:next w:val="Newparagraph"/>
    <w:qFormat/>
    <w:rsid w:val="00AE1ED4"/>
    <w:pPr>
      <w:widowControl/>
      <w:spacing w:before="360"/>
    </w:pPr>
  </w:style>
  <w:style w:type="paragraph" w:styleId="Textodeglobo">
    <w:name w:val="Balloon Text"/>
    <w:basedOn w:val="Normal"/>
    <w:link w:val="TextodegloboCar"/>
    <w:uiPriority w:val="99"/>
    <w:semiHidden/>
    <w:unhideWhenUsed/>
    <w:rsid w:val="00354285"/>
    <w:pPr>
      <w:spacing w:line="240" w:lineRule="auto"/>
    </w:pPr>
    <w:rPr>
      <w:rFonts w:ascii="Segoe UI" w:eastAsia="Calibri" w:hAnsi="Segoe UI" w:cs="Segoe UI"/>
      <w:sz w:val="18"/>
      <w:szCs w:val="18"/>
      <w:lang w:val="es-ES" w:eastAsia="en-US"/>
    </w:rPr>
  </w:style>
  <w:style w:type="character" w:customStyle="1" w:styleId="TextodegloboCar">
    <w:name w:val="Texto de globo Car"/>
    <w:basedOn w:val="Fuentedeprrafopredeter"/>
    <w:link w:val="Textodeglobo"/>
    <w:uiPriority w:val="99"/>
    <w:semiHidden/>
    <w:rsid w:val="00354285"/>
    <w:rPr>
      <w:rFonts w:ascii="Segoe UI" w:eastAsia="Calibri" w:hAnsi="Segoe UI" w:cs="Segoe UI"/>
      <w:sz w:val="18"/>
      <w:szCs w:val="18"/>
      <w:lang w:val="es-ES" w:eastAsia="en-US"/>
    </w:rPr>
  </w:style>
  <w:style w:type="paragraph" w:styleId="Prrafodelista">
    <w:name w:val="List Paragraph"/>
    <w:basedOn w:val="Normal"/>
    <w:rsid w:val="006819C8"/>
    <w:pPr>
      <w:ind w:left="720"/>
      <w:contextualSpacing/>
    </w:pPr>
  </w:style>
  <w:style w:type="character" w:customStyle="1" w:styleId="Cita1">
    <w:name w:val="Cita1"/>
    <w:rsid w:val="00E803E0"/>
  </w:style>
  <w:style w:type="character" w:styleId="Hipervnculo">
    <w:name w:val="Hyperlink"/>
    <w:basedOn w:val="Fuentedeprrafopredeter"/>
    <w:unhideWhenUsed/>
    <w:rsid w:val="00020385"/>
    <w:rPr>
      <w:color w:val="0000FF" w:themeColor="hyperlink"/>
      <w:u w:val="single"/>
    </w:rPr>
  </w:style>
  <w:style w:type="character" w:customStyle="1" w:styleId="pron">
    <w:name w:val="pron"/>
    <w:rsid w:val="00020385"/>
  </w:style>
  <w:style w:type="paragraph" w:customStyle="1" w:styleId="Default">
    <w:name w:val="Default"/>
    <w:rsid w:val="00020385"/>
    <w:pPr>
      <w:autoSpaceDE w:val="0"/>
      <w:autoSpaceDN w:val="0"/>
      <w:adjustRightInd w:val="0"/>
    </w:pPr>
    <w:rPr>
      <w:rFonts w:ascii="RotisSansSerif Light" w:eastAsia="Calibri" w:hAnsi="RotisSansSerif Light" w:cs="RotisSansSerif Light"/>
      <w:color w:val="000000"/>
      <w:sz w:val="24"/>
      <w:szCs w:val="24"/>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099260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hyperlink" Target="http://trashotron.com/agony/audio/guo_xiaolu_2007.mp3"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lexico.com/en/definition/love"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lexico.com/en/definition/loyal" TargetMode="External"/><Relationship Id="rId23" Type="http://schemas.openxmlformats.org/officeDocument/2006/relationships/footer" Target="footer3.xml"/><Relationship Id="rId10" Type="http://schemas.openxmlformats.org/officeDocument/2006/relationships/image" Target="media/image3.jpeg"/><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hyperlink" Target="https://www.lexico.com/en/definition/royal" TargetMode="External"/><Relationship Id="rId22"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EB38E3-E9AE-4402-93F0-0532800B32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7559</Words>
  <Characters>41577</Characters>
  <Application>Microsoft Office Word</Application>
  <DocSecurity>0</DocSecurity>
  <Lines>346</Lines>
  <Paragraphs>98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49038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2020-03-26T20:44:00Z</dcterms:created>
  <dcterms:modified xsi:type="dcterms:W3CDTF">2021-01-07T21:32:00Z</dcterms:modified>
</cp:coreProperties>
</file>